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                            КОНСУЛЬТАЦИЯ ДЛЯ РОДИТЕЛЕЙ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«Факторы, влияющие на здоровье ребенка»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«…Если нельзя вырастить ребенка, чтобы он совсем не болел, то, во всяком случае, поддерживать его высокий уровень здоровья вполне возможно".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Академик Н.М. Амосов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Факторы, напрямую влияющие на здоровье ребенка и всецело зависящие от людей, занимающихся уходом и его воспитанием: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правильное питание;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достаточные физические нагрузки;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максимальная продолжительность гуляния.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Питание и здоровье ребенка</w:t>
      </w:r>
      <w:r w:rsidR="00754E68">
        <w:rPr>
          <w:b/>
          <w:bCs/>
          <w:color w:val="181818"/>
        </w:rPr>
        <w:t>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Здоровье ребенка и правильное питание неразрывно связаны между собой. Здоровый, правильно питающийся ребенок, обязательно ест по аппетиту, а это значит, не нужно заставлять ребенка есть, захочет, поест, не захочет, и не надо. Ведь аппетит это наглядный индикатор состояния организма. Переедать вредно. Так вот, ребенок, которого заставляют есть, в любом случае переедает, что создает дополнительную нагрузку на печень, может вызвать расстройство желудка и еще множество неприятностей.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Существует оптимальный набор продуктов, при употреблении которых органы пищеварения будут работать «без сбоев». Так для завтрака подходят рыба, вареное яйцо или омлет, котлета, творог, каша. И обязательно какие-нибудь овощи. В качестве питья желательно горячее молоко или кофейный напиток на молоке, сок. Обед – максимальное количество овощей, в том числе сырых, в виде овощных салатов или винегрет (можно с сельдью). Первое горячее блюдо (но не слишком объемное) – суп и высококалорийное мясное или рыбное блюдо с гарниром, преимущественно из овощей. На сладкое – фруктовый сок, свежие фрукты, компот из свежих или сухих фруктов, но не кисели из концентрата. На ужин - блюда из творога, овощей, яиц и кисломолочные напитки.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Физические нагрузки и их роль в здоровье ребенка</w:t>
      </w:r>
      <w:r w:rsidR="00754E68">
        <w:rPr>
          <w:b/>
          <w:bCs/>
          <w:color w:val="181818"/>
        </w:rPr>
        <w:t>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Важным социально-гигиеническим фактором, влияющим на здоровье детей, является физическое воспитание. Физвоспитание, в широком понимании, включает систематическое использование естественных факторов природы (воздуха, солнца, воды), а также широкое использование различных методов закаливания, физической культуры и спорта.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Физкультура должна быть одним из повседневных режимных моментов в жизни здоровых детей. Ещё большее значение имеет лечебная физкультура, особенно такие её элементы, как массаж и гимнастика при лечении больных детей. Физкультура даёт положительные результаты только при условии правильной организации всей жизни ребёнка и при наличии благополучной окружающей среды. В физическом воспитании детей наряду с лечебной физкультурой и спортом, массажем (особенно у детей раннего возраста) и гимнастикой, исключительно большое значение имеет правильное и систематическое использование естественных факторов природы. Так, при условии правильного проведения, закаливание является одним из главных средств общего оздоровления детского организма, предупреждения заболеваний и обеспечения гармонического развития ребёнка.</w:t>
      </w:r>
    </w:p>
    <w:p w:rsidR="00D81079" w:rsidRDefault="00BC214A" w:rsidP="00D810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Таким образом, значение физического воспитания для детского организма трудно переоценить. Вместе с тем, во многих семьях данному аспекту жизнедеятельности ребёнка уделяется очень мало внимания. А надо руководствоваться тем, что для человека необходима физическая тренировка его тела, причем с самого раннего детства. И для этого не обязательно посещать платные тренировочные мероприятия, достаточно во время прогулки побегать с ребенком, попрыгать и вообще, прививать ему любовь к физическим нагрузкам.</w:t>
      </w:r>
    </w:p>
    <w:p w:rsidR="00D81079" w:rsidRDefault="00D81079" w:rsidP="00D810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BC214A" w:rsidRDefault="00D81079" w:rsidP="00D8107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t xml:space="preserve">                        </w:t>
      </w:r>
      <w:r w:rsidR="00BC214A">
        <w:rPr>
          <w:b/>
          <w:bCs/>
          <w:color w:val="181818"/>
        </w:rPr>
        <w:t>Контакт с природой и его влияние на здоровье ребенка.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Почему для здоровья ребенка так важен свежий воздух? Причиной 90% ОРЗ у детей являются вирусы. Вирусы прекрасно сохраняют свою живучесть в домашней пыли и в стоячем теплом воздухе. На улице подхватить вирус, допустим, гриппа возможно только от зараженного человека, в движущемся прохладном воздухе он обязательно быстро погибнет. А вот в теплом, не проветриваемом помещении, вирус прекрасно найдет себе место.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Наши органы дыхания, вырабатывают слизь, которая в огромных количествах содержат вещества, позволяющие убивать вирусы. Но для корректной борьбы с вирусами, слизь должна иметь нормальное состояние густоты и уж никак не быть сухой. А что влияет на состояние слизи? Влажность воздуха. На улице обычно влажность находится в приемлемых рамках, в помещении же существует множество факторов, обеспечивающих сухость воздуха. В сухом воздухе, слизь в носу высыхает, что затрудняет дыхание и не позволяет выполнять основную задачу местному иммунитету.</w:t>
      </w:r>
    </w:p>
    <w:p w:rsidR="00BC214A" w:rsidRDefault="00BC214A" w:rsidP="00BC21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Здоровье ребенка, важнейший фактор, на который родители в состоянии влиять. Отказавшись от насильственного кормления, проводя с ребенком активно время на свежем воздухе, можно обеспечить ребенку здоровую счастливую жизнь. Здоровье ребенка бесценно. А выполнять три вышеперечисленных правила не так уж и сложно.</w:t>
      </w:r>
    </w:p>
    <w:p w:rsidR="00790948" w:rsidRDefault="00C6685D"/>
    <w:sectPr w:rsidR="00790948" w:rsidSect="00D6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5D" w:rsidRDefault="00C6685D" w:rsidP="00BC214A">
      <w:pPr>
        <w:spacing w:after="0" w:line="240" w:lineRule="auto"/>
      </w:pPr>
      <w:r>
        <w:separator/>
      </w:r>
    </w:p>
  </w:endnote>
  <w:endnote w:type="continuationSeparator" w:id="1">
    <w:p w:rsidR="00C6685D" w:rsidRDefault="00C6685D" w:rsidP="00BC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5D" w:rsidRDefault="00C6685D" w:rsidP="00BC214A">
      <w:pPr>
        <w:spacing w:after="0" w:line="240" w:lineRule="auto"/>
      </w:pPr>
      <w:r>
        <w:separator/>
      </w:r>
    </w:p>
  </w:footnote>
  <w:footnote w:type="continuationSeparator" w:id="1">
    <w:p w:rsidR="00C6685D" w:rsidRDefault="00C6685D" w:rsidP="00BC2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4A"/>
    <w:rsid w:val="00754E68"/>
    <w:rsid w:val="008D2C0B"/>
    <w:rsid w:val="009254FA"/>
    <w:rsid w:val="00A3643A"/>
    <w:rsid w:val="00AE5AFC"/>
    <w:rsid w:val="00BC214A"/>
    <w:rsid w:val="00C44EFC"/>
    <w:rsid w:val="00C6685D"/>
    <w:rsid w:val="00D62360"/>
    <w:rsid w:val="00D81079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14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C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214A"/>
  </w:style>
  <w:style w:type="paragraph" w:styleId="a6">
    <w:name w:val="footer"/>
    <w:basedOn w:val="a"/>
    <w:link w:val="a7"/>
    <w:uiPriority w:val="99"/>
    <w:semiHidden/>
    <w:unhideWhenUsed/>
    <w:rsid w:val="00BC2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2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zyani</cp:lastModifiedBy>
  <cp:revision>3</cp:revision>
  <dcterms:created xsi:type="dcterms:W3CDTF">2022-04-13T13:14:00Z</dcterms:created>
  <dcterms:modified xsi:type="dcterms:W3CDTF">2022-04-13T13:45:00Z</dcterms:modified>
</cp:coreProperties>
</file>