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B8" w:rsidRDefault="006F3FB8" w:rsidP="006F3FB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Trebuchet MS" w:hAnsi="Trebuchet MS"/>
          <w:b/>
          <w:bCs/>
          <w:color w:val="CC0066"/>
          <w:sz w:val="32"/>
          <w:szCs w:val="32"/>
        </w:rPr>
        <w:t>Консультация для родителей детей старшего дошкольного возраста. Развитие эмпатии у детей</w:t>
      </w:r>
    </w:p>
    <w:p w:rsidR="006F3FB8" w:rsidRPr="006F3FB8" w:rsidRDefault="006F3FB8" w:rsidP="006F3FB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Ни для кого не секрет, как много внимания сейчас уделяется развитию интеллектуальных способностей у детей. Много развивающих центров и площадок дополнительного образования решают сейчас эту задачу. Беспокойство родителей о том, как ребенок справляется с интеллектуальными задачами, умеет читать и считать вполне понятно. Дети готовятся к поступлению в школу.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И для родителей важно, чтобы ребенок попал в ту школу, в которой он сможет освоить достаточно знаний для поступления в ВУЗ. Любой внимательный родитель мечтает дать своему ребенку хороший старт для вхождения во взрослую жизнь.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Решая эту задачу, взрослые часто упускают самое важное. Каким человеком с большой буквы будет ребенок. Как он будет строить отношения со сверстниками, взрослыми, насколько будет успешным социально. Возможно, это не случайно, не так просто вырастить гармоничную личность.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Думаю в первую очередь нужно научить ребенка понимать свои и чужие чувства. Для этого 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важно обсуждать ситуации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, в которых оказывается ребенок или наблюдает их, даже ес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ли они вам кажутся 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не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значительными. Какие состояния, и чувства испытываются им и другими. Задавайте вопросы ребенку, 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пусть скажет </w:t>
      </w:r>
      <w:proofErr w:type="gramStart"/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как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его мнению в этом момент у другого человеку изменились чувства, почему он обиделся, заплакал или был рад, какие чувства были и какие стали после инцидента (ссоры, разногласия, вручения подарка и т.д.) что именно привело к таким последствиям?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Читая книгу или просматривая мультфильм, обсудите героев, будьте проводником в сложном душевном внутреннем мире, с его разнообразной гаммой оттенков и сочетаний. Инициируйте, способствуйте участие ребенка в театральных сценках, поощряйте ярко разыгрывать эмоциональные состояния, в соответствии с сюжетом. Это поможет преодолеть ребенку собственные трудности (застенчивость, робость, скованность и т.д.).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Акцентируйте внимание, как и когда, было возможно понять о состояниях персонажа, когда подобное состояние испытывал ребенок, что бы он мог спроецировать свое чувство на другого человека и лучше понять почувствовать его, быть толерантным к большому разнообразию душевных переживаний.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Высказывайтесь, как вы относитесь к происходящему, что было важным, как можно было избежать последствий, если знать какие чувства были вызваны ситуацией. Мы все знаем, что ребенок как зеркало, будет отражать мысли, чувства и поведение значимых для него людей в своем опыте. И мы хотим, чтобы ребенок вырос отзывчивым, добрым, надежным. Умел строить отношения с коллегами, друзьями, а в будущем сам смог создать семью и стать хорошим родителем.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Иногда нам родителям не всегда удается найти в себе силы быть хорошим примером. И тогда, в такие моменты важно помнить, что в первую очередь нужно как можно честнее объяснить причины и свои чувства, не замалчивая их. Открыто признаться, не боясь потерять авторитет и показаться слабым. Уметь выдерживать и чувства ребенка, какие бы они не были, даже если они нам не нравятся, обращают внимание других, вызывают неодобрение</w:t>
      </w:r>
      <w:r w:rsidR="005265D7"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5265D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Открытость в отношениях, будет учить ребенка понимать и сопереживать. И возможно в подобных ситуациях, в будущем и ваш ребенок сможет честно признаться Вам в чем-то, не боясь не адекватной реакции с вашей стороны. Так поэтапно будет развиваться эмпатия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Эмпатия - от греч. </w:t>
      </w:r>
      <w:r>
        <w:rPr>
          <w:rStyle w:val="c1"/>
          <w:rFonts w:ascii="Arial" w:hAnsi="Arial" w:cs="Arial"/>
          <w:b/>
          <w:bCs/>
          <w:i/>
          <w:iCs/>
          <w:color w:val="000000"/>
          <w:sz w:val="23"/>
          <w:szCs w:val="23"/>
        </w:rPr>
        <w:t>empatheia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 сопереживание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Развить навык внимательного отношения к своим и чужим чувствам, 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важно уметь отрефлексировать их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, по многим причинам, например некоторые из них: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- профилактическая мера от пагубного воздействия 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стресса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 на физическое состояние, предотвращение появления психосоматических заболеваний;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- предотвращение 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невротических реакций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 на жизненные трудности;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- умение 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выходить из конфликтных ситуаций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- </w:t>
      </w: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профилактика дезадаптации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 в кризисных ситуациях и т.д</w:t>
      </w:r>
      <w:r>
        <w:rPr>
          <w:rStyle w:val="c2"/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sectPr w:rsidR="006F3FB8" w:rsidRPr="006F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EA"/>
    <w:rsid w:val="000C5744"/>
    <w:rsid w:val="005265D7"/>
    <w:rsid w:val="006F3FB8"/>
    <w:rsid w:val="00C004D1"/>
    <w:rsid w:val="00F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F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3FB8"/>
  </w:style>
  <w:style w:type="paragraph" w:customStyle="1" w:styleId="c6">
    <w:name w:val="c6"/>
    <w:basedOn w:val="a"/>
    <w:rsid w:val="006F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3FB8"/>
  </w:style>
  <w:style w:type="character" w:customStyle="1" w:styleId="c0">
    <w:name w:val="c0"/>
    <w:basedOn w:val="a0"/>
    <w:rsid w:val="006F3FB8"/>
  </w:style>
  <w:style w:type="character" w:customStyle="1" w:styleId="c1">
    <w:name w:val="c1"/>
    <w:basedOn w:val="a0"/>
    <w:rsid w:val="006F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F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3FB8"/>
  </w:style>
  <w:style w:type="paragraph" w:customStyle="1" w:styleId="c6">
    <w:name w:val="c6"/>
    <w:basedOn w:val="a"/>
    <w:rsid w:val="006F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3FB8"/>
  </w:style>
  <w:style w:type="character" w:customStyle="1" w:styleId="c0">
    <w:name w:val="c0"/>
    <w:basedOn w:val="a0"/>
    <w:rsid w:val="006F3FB8"/>
  </w:style>
  <w:style w:type="character" w:customStyle="1" w:styleId="c1">
    <w:name w:val="c1"/>
    <w:basedOn w:val="a0"/>
    <w:rsid w:val="006F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2022-06-21T17:55:00Z</dcterms:created>
  <dcterms:modified xsi:type="dcterms:W3CDTF">2022-06-21T18:07:00Z</dcterms:modified>
</cp:coreProperties>
</file>