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83" w:rsidRDefault="00F96083" w:rsidP="00F96083">
      <w:pPr>
        <w:spacing w:after="0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F96083" w:rsidRPr="00F96083" w:rsidRDefault="00F96083" w:rsidP="00F96083">
      <w:pPr>
        <w:spacing w:after="0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96083">
        <w:rPr>
          <w:rFonts w:ascii="Times New Roman" w:hAnsi="Times New Roman" w:cs="Times New Roman"/>
          <w:b/>
          <w:sz w:val="28"/>
          <w:szCs w:val="28"/>
        </w:rPr>
        <w:t>Как сохр</w:t>
      </w:r>
      <w:r>
        <w:rPr>
          <w:rFonts w:ascii="Times New Roman" w:hAnsi="Times New Roman" w:cs="Times New Roman"/>
          <w:b/>
          <w:sz w:val="28"/>
          <w:szCs w:val="28"/>
        </w:rPr>
        <w:t>анить и повысить ребёнку зрение»</w:t>
      </w:r>
    </w:p>
    <w:bookmarkEnd w:id="0"/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sz w:val="28"/>
          <w:szCs w:val="28"/>
        </w:rPr>
        <w:t>Важным качеством глаза является острота зрения. Нормальная острота зрения, равная 1,0, формируется у ребенка не сразу и заметно колеблется в зависимости от его возраста.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sz w:val="28"/>
          <w:szCs w:val="28"/>
        </w:rPr>
        <w:t>Но следить за «здоровьем» глаз необходимо уже с детства, ведь очень часто проблемы со зрением возникают уже с дошкольного возраста. Забота о сохранении зрения целиком и полностью лежит на родителях: ребенок еще не осознает всех возможных последствий испорченных глаз.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sz w:val="28"/>
          <w:szCs w:val="28"/>
        </w:rPr>
        <w:t>Причин для возникновения снижения остроты зрения множество.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sz w:val="28"/>
          <w:szCs w:val="28"/>
        </w:rPr>
        <w:t>Среди них и генетическая предрасположенность, и низкий уровень гемоглобина и частые стрессы в детском возрасте. Влияет на состояние зрения ребенка и его увлечение компьютерными играми, длительные просмотры телевизора (более 30-40 минут в день). Все эти факторы со временем крайне негативно отражаются на способности ребенка хорошо и далеко видеть, на общей остроте зрения. Более того, нарушение правил зрительной «гигиены» может даже спровоцировать весьма серьезные последствия, такие как косоглазие, близорукость. Любого из этих неприятных диагнозов можно избежать с помощью необходимой профилактики и строгого контроля времяпровождения ребенка.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sz w:val="28"/>
          <w:szCs w:val="28"/>
        </w:rPr>
        <w:t>Для того чтоб сохранить глаза ребенка здоровыми, придется ввести ограничение на просмотр телевизора и сидения за компьютером. Время просмотра телевизионных программ или мультфильмов должно составлять не более 30 минут, время работы за компьютером — 15-20 минут. Важна для сохранения зрения и правильная осанка, а потому целесообразно приучать малыша к «прямой спине» уже с детства (прямая спина поможет избежать и сколиоза). Очень важно также правильное освещение места где ребенок проводит большую часть времени (играет, раскрашивает, лепит) — свет должен поступать слева.                                          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sz w:val="28"/>
          <w:szCs w:val="28"/>
        </w:rPr>
        <w:t> Также благоприятное влияние на состояние зрения оказывает прогулки на свежем воздухе. Ребенок должен как можно больше гулять, не лишним станет и закаливание, которое, кстати, укрепит и общее состояние маленького организма.                                                           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sz w:val="28"/>
          <w:szCs w:val="28"/>
        </w:rPr>
        <w:t> Немаловажную роль для сохранения зрения играет и правильное питание. В рационе должны обязательно присутствовать творог, отварная рыба, говядина, морковь, крольчатина. Необыкновенно полезны для глаз и ягоды (черника, брусника, клюква, земляника), а также зелень петрушка, укроп.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sz w:val="28"/>
          <w:szCs w:val="28"/>
        </w:rPr>
        <w:t>Полезно также проводить с ребенком игры, которые помогут сохранить и улучшить остроту зрения вашего малыша.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b/>
          <w:sz w:val="28"/>
          <w:szCs w:val="28"/>
        </w:rPr>
        <w:t> «Раскрась мишку»</w:t>
      </w:r>
      <w:r w:rsidRPr="00F96083">
        <w:rPr>
          <w:rFonts w:ascii="Times New Roman" w:hAnsi="Times New Roman" w:cs="Times New Roman"/>
          <w:sz w:val="28"/>
          <w:szCs w:val="28"/>
        </w:rPr>
        <w:t xml:space="preserve"> Для этой игры подойдет любая раскраска, во время раскрашивания также можно закрепить цвета с ребенком, поспрашивайте его </w:t>
      </w:r>
      <w:r w:rsidRPr="00F96083">
        <w:rPr>
          <w:rFonts w:ascii="Times New Roman" w:hAnsi="Times New Roman" w:cs="Times New Roman"/>
          <w:sz w:val="28"/>
          <w:szCs w:val="28"/>
        </w:rPr>
        <w:lastRenderedPageBreak/>
        <w:t>какие цвета он использовал при раскрашивании, почему он выбирает именно эти цвета.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b/>
          <w:sz w:val="28"/>
          <w:szCs w:val="28"/>
        </w:rPr>
      </w:pPr>
      <w:r w:rsidRPr="00F96083">
        <w:rPr>
          <w:rFonts w:ascii="Times New Roman" w:hAnsi="Times New Roman" w:cs="Times New Roman"/>
          <w:b/>
          <w:sz w:val="28"/>
          <w:szCs w:val="28"/>
        </w:rPr>
        <w:t> «Лабиринт»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sz w:val="28"/>
          <w:szCs w:val="28"/>
        </w:rPr>
        <w:t>Лабиринт можно сделать самостоятельно, например, нарисовать или наклеить сказочного героя и от него провести много дорожек, на другой конец поместить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083">
        <w:rPr>
          <w:rFonts w:ascii="Times New Roman" w:hAnsi="Times New Roman" w:cs="Times New Roman"/>
          <w:sz w:val="28"/>
          <w:szCs w:val="28"/>
        </w:rPr>
        <w:t>его друзей и отправится к ним в гости, следите за тем, чтобы ребенок не наклонялся слишком низко.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b/>
          <w:sz w:val="28"/>
          <w:szCs w:val="28"/>
        </w:rPr>
      </w:pPr>
      <w:r w:rsidRPr="00F96083">
        <w:rPr>
          <w:rFonts w:ascii="Times New Roman" w:hAnsi="Times New Roman" w:cs="Times New Roman"/>
          <w:b/>
          <w:sz w:val="28"/>
          <w:szCs w:val="28"/>
        </w:rPr>
        <w:t> «Собери картинку»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sz w:val="28"/>
          <w:szCs w:val="28"/>
        </w:rPr>
        <w:t>Для этой игры вы можете разрезать любую картинку на 4 ровные части, если ребенок справляется, то можно усложнять добавлять части и резать не только прямо, но и по диагонали.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b/>
          <w:sz w:val="28"/>
          <w:szCs w:val="28"/>
        </w:rPr>
        <w:t> «Собери мозаику»</w:t>
      </w:r>
      <w:r w:rsidRPr="00F96083">
        <w:rPr>
          <w:rFonts w:ascii="Times New Roman" w:hAnsi="Times New Roman" w:cs="Times New Roman"/>
          <w:sz w:val="28"/>
          <w:szCs w:val="28"/>
        </w:rPr>
        <w:t> (построение мелких рисунков из мозаики) 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b/>
          <w:sz w:val="28"/>
          <w:szCs w:val="28"/>
        </w:rPr>
        <w:t>«Лепка из пластилина»</w:t>
      </w:r>
      <w:r w:rsidRPr="00F96083">
        <w:rPr>
          <w:rFonts w:ascii="Times New Roman" w:hAnsi="Times New Roman" w:cs="Times New Roman"/>
          <w:sz w:val="28"/>
          <w:szCs w:val="28"/>
        </w:rPr>
        <w:t> лепить можно все, фантазируйте вместе с ребенком лепите сказочных персонажей, животных, цветы.</w:t>
      </w:r>
    </w:p>
    <w:p w:rsidR="00F96083" w:rsidRPr="00F96083" w:rsidRDefault="00F96083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96083">
        <w:rPr>
          <w:rFonts w:ascii="Times New Roman" w:hAnsi="Times New Roman" w:cs="Times New Roman"/>
          <w:sz w:val="28"/>
          <w:szCs w:val="28"/>
        </w:rPr>
        <w:t>  </w:t>
      </w:r>
      <w:r w:rsidRPr="00F96083">
        <w:rPr>
          <w:rFonts w:ascii="Times New Roman" w:hAnsi="Times New Roman" w:cs="Times New Roman"/>
          <w:b/>
          <w:sz w:val="28"/>
          <w:szCs w:val="28"/>
        </w:rPr>
        <w:t>«Сделай бусы для мамы»</w:t>
      </w:r>
      <w:r w:rsidRPr="00F96083">
        <w:rPr>
          <w:rFonts w:ascii="Times New Roman" w:hAnsi="Times New Roman" w:cs="Times New Roman"/>
          <w:sz w:val="28"/>
          <w:szCs w:val="28"/>
        </w:rPr>
        <w:t> (нанизывание бусинок на леску).</w:t>
      </w:r>
    </w:p>
    <w:p w:rsidR="00DA6C5A" w:rsidRPr="00F96083" w:rsidRDefault="00DA6C5A" w:rsidP="00F96083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</w:p>
    <w:sectPr w:rsidR="00DA6C5A" w:rsidRPr="00F96083" w:rsidSect="00F9608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86"/>
    <w:rsid w:val="00AE5686"/>
    <w:rsid w:val="00DA6C5A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FD89"/>
  <w15:chartTrackingRefBased/>
  <w15:docId w15:val="{C9221F61-5963-4340-8136-1E8EF8CC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2023-03-28T01:22:00Z</dcterms:created>
  <dcterms:modified xsi:type="dcterms:W3CDTF">2023-03-28T01:28:00Z</dcterms:modified>
</cp:coreProperties>
</file>