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091" w:rsidRDefault="001D567F" w:rsidP="00DD4091">
      <w:pPr>
        <w:spacing w:after="0" w:line="240" w:lineRule="auto"/>
        <w:ind w:left="-709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D4091">
        <w:rPr>
          <w:rFonts w:ascii="Times New Roman" w:hAnsi="Times New Roman" w:cs="Times New Roman"/>
          <w:b/>
          <w:sz w:val="28"/>
          <w:szCs w:val="28"/>
        </w:rPr>
        <w:t>Консультации для родителей</w:t>
      </w:r>
    </w:p>
    <w:p w:rsidR="002376A2" w:rsidRPr="00DD4091" w:rsidRDefault="001D567F" w:rsidP="00DD4091">
      <w:pPr>
        <w:spacing w:after="0" w:line="240" w:lineRule="auto"/>
        <w:ind w:left="-709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4091">
        <w:rPr>
          <w:rFonts w:ascii="Times New Roman" w:hAnsi="Times New Roman" w:cs="Times New Roman"/>
          <w:b/>
          <w:sz w:val="28"/>
          <w:szCs w:val="28"/>
        </w:rPr>
        <w:t xml:space="preserve">«Организация работы в дошкольном учреждении по профилактике зрительных нарушений и воспитанию у детей </w:t>
      </w:r>
      <w:r w:rsidR="00DD4091">
        <w:rPr>
          <w:rFonts w:ascii="Times New Roman" w:hAnsi="Times New Roman" w:cs="Times New Roman"/>
          <w:b/>
          <w:sz w:val="28"/>
          <w:szCs w:val="28"/>
        </w:rPr>
        <w:t xml:space="preserve">младшего дошкольного возраста </w:t>
      </w:r>
      <w:r w:rsidRPr="00DD4091">
        <w:rPr>
          <w:rFonts w:ascii="Times New Roman" w:hAnsi="Times New Roman" w:cs="Times New Roman"/>
          <w:b/>
          <w:sz w:val="28"/>
          <w:szCs w:val="28"/>
        </w:rPr>
        <w:t>сознательного отношения к лечению и охране зрения»</w:t>
      </w:r>
    </w:p>
    <w:bookmarkEnd w:id="0"/>
    <w:p w:rsidR="00DD4091" w:rsidRDefault="001D567F" w:rsidP="00DD4091">
      <w:pPr>
        <w:spacing w:after="0" w:line="240" w:lineRule="auto"/>
        <w:ind w:left="-709" w:firstLine="851"/>
        <w:rPr>
          <w:rFonts w:ascii="Times New Roman" w:hAnsi="Times New Roman" w:cs="Times New Roman"/>
          <w:sz w:val="28"/>
          <w:szCs w:val="28"/>
        </w:rPr>
      </w:pPr>
      <w:r w:rsidRPr="00DD4091">
        <w:rPr>
          <w:rFonts w:ascii="Times New Roman" w:hAnsi="Times New Roman" w:cs="Times New Roman"/>
          <w:sz w:val="28"/>
          <w:szCs w:val="28"/>
        </w:rPr>
        <w:t>Цель: формирование у родителей представлений о необходимости воспитания у дошкольников сознательного отно</w:t>
      </w:r>
      <w:r w:rsidR="00DD4091">
        <w:rPr>
          <w:rFonts w:ascii="Times New Roman" w:hAnsi="Times New Roman" w:cs="Times New Roman"/>
          <w:sz w:val="28"/>
          <w:szCs w:val="28"/>
        </w:rPr>
        <w:t>шения к лечению и охране зрения.</w:t>
      </w:r>
    </w:p>
    <w:p w:rsidR="00DD4091" w:rsidRDefault="001D567F" w:rsidP="00DD4091">
      <w:pPr>
        <w:spacing w:after="0" w:line="240" w:lineRule="auto"/>
        <w:ind w:left="-709" w:firstLine="851"/>
        <w:rPr>
          <w:rFonts w:ascii="Times New Roman" w:hAnsi="Times New Roman" w:cs="Times New Roman"/>
          <w:sz w:val="28"/>
          <w:szCs w:val="28"/>
        </w:rPr>
      </w:pPr>
      <w:r w:rsidRPr="00DD4091">
        <w:rPr>
          <w:rFonts w:ascii="Times New Roman" w:hAnsi="Times New Roman" w:cs="Times New Roman"/>
          <w:sz w:val="28"/>
          <w:szCs w:val="28"/>
        </w:rPr>
        <w:t>В специальном дошкольном учреждении в окружении сверстников с таким же недугом ребенок не видит ничего необычного в ношении окклюдоров, очков и выполнении упражнений для развития зрения.</w:t>
      </w:r>
    </w:p>
    <w:p w:rsidR="00DD4091" w:rsidRDefault="001D567F" w:rsidP="00DD4091">
      <w:pPr>
        <w:spacing w:after="0" w:line="240" w:lineRule="auto"/>
        <w:ind w:left="-709" w:firstLine="851"/>
        <w:rPr>
          <w:rFonts w:ascii="Times New Roman" w:hAnsi="Times New Roman" w:cs="Times New Roman"/>
          <w:sz w:val="28"/>
          <w:szCs w:val="28"/>
        </w:rPr>
      </w:pPr>
      <w:r w:rsidRPr="00DD4091">
        <w:rPr>
          <w:rFonts w:ascii="Times New Roman" w:hAnsi="Times New Roman" w:cs="Times New Roman"/>
          <w:sz w:val="28"/>
          <w:szCs w:val="28"/>
        </w:rPr>
        <w:t xml:space="preserve"> Одним из наиболее важных преимуществ лечения и восстановления зрения в детском саду для детей с нарушением зрения является то, что ребенок окружен воспитате</w:t>
      </w:r>
      <w:r w:rsidR="00806044" w:rsidRPr="00DD4091">
        <w:rPr>
          <w:rFonts w:ascii="Times New Roman" w:hAnsi="Times New Roman" w:cs="Times New Roman"/>
          <w:sz w:val="28"/>
          <w:szCs w:val="28"/>
        </w:rPr>
        <w:t>лями и тифлопедагогом, которые контролируют назначения</w:t>
      </w:r>
      <w:r w:rsidRPr="00DD4091">
        <w:rPr>
          <w:rFonts w:ascii="Times New Roman" w:hAnsi="Times New Roman" w:cs="Times New Roman"/>
          <w:sz w:val="28"/>
          <w:szCs w:val="28"/>
        </w:rPr>
        <w:t xml:space="preserve"> врача, поддерживают интерес ребенка к лечению. Лишь в том случае, когда ребенок занимается с желанием и интересом, лечение может быть успешным. Восстановление бинокулярного зрения обречено на неудачу, если у больного нет желания добиться успеха.</w:t>
      </w:r>
    </w:p>
    <w:p w:rsidR="00DD4091" w:rsidRDefault="001D567F" w:rsidP="00DD4091">
      <w:pPr>
        <w:spacing w:after="0" w:line="240" w:lineRule="auto"/>
        <w:ind w:left="-709" w:firstLine="851"/>
        <w:rPr>
          <w:rFonts w:ascii="Times New Roman" w:hAnsi="Times New Roman" w:cs="Times New Roman"/>
          <w:sz w:val="28"/>
          <w:szCs w:val="28"/>
        </w:rPr>
      </w:pPr>
      <w:r w:rsidRPr="00DD4091">
        <w:rPr>
          <w:rFonts w:ascii="Times New Roman" w:hAnsi="Times New Roman" w:cs="Times New Roman"/>
          <w:sz w:val="28"/>
          <w:szCs w:val="28"/>
        </w:rPr>
        <w:t xml:space="preserve"> В связи с этим возрастает значение тифлопедагога и воспитателя в воздействии на результат восстановления зрения. Воспитание у детей сознательного отношения к проблемам своего зрения – важное направление профилактической работы образовательного учреждения. Оно реализуется посредством приучения детей с раннего возраста к гигиеническому уходу за глазами, очками, бережному обращению с оптикой; побуждения желания вылечиться; формирования знаний у дошкольников о здоровом образе жизни, о рациональной организации зрительного труда; воспитания адекватного отношения к своим зрительным возможностям. </w:t>
      </w:r>
    </w:p>
    <w:p w:rsidR="00DD4091" w:rsidRDefault="001D567F" w:rsidP="00DD4091">
      <w:pPr>
        <w:spacing w:after="0" w:line="240" w:lineRule="auto"/>
        <w:ind w:left="-709" w:firstLine="851"/>
        <w:rPr>
          <w:rFonts w:ascii="Times New Roman" w:hAnsi="Times New Roman" w:cs="Times New Roman"/>
          <w:sz w:val="28"/>
          <w:szCs w:val="28"/>
        </w:rPr>
      </w:pPr>
      <w:r w:rsidRPr="00DD4091">
        <w:rPr>
          <w:rFonts w:ascii="Times New Roman" w:hAnsi="Times New Roman" w:cs="Times New Roman"/>
          <w:sz w:val="28"/>
          <w:szCs w:val="28"/>
        </w:rPr>
        <w:t>В детском саду педагоги знакомят детей с правилами гигиены, обращают внимание малышей на правильное умывание глаз, а у старших дошкольников формируют культурно-гигиенические навыки. Педагоги обращают внимание детей на то, что когда они снимают очки, то их зрительные возможности значительно падают</w:t>
      </w:r>
      <w:r w:rsidR="00B00947" w:rsidRPr="00DD4091">
        <w:rPr>
          <w:rFonts w:ascii="Times New Roman" w:hAnsi="Times New Roman" w:cs="Times New Roman"/>
          <w:sz w:val="28"/>
          <w:szCs w:val="28"/>
        </w:rPr>
        <w:t xml:space="preserve">, что осложняет ориентировку и </w:t>
      </w:r>
      <w:proofErr w:type="gramStart"/>
      <w:r w:rsidR="00B00947" w:rsidRPr="00DD4091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Pr="00DD4091">
        <w:rPr>
          <w:rFonts w:ascii="Times New Roman" w:hAnsi="Times New Roman" w:cs="Times New Roman"/>
          <w:sz w:val="28"/>
          <w:szCs w:val="28"/>
        </w:rPr>
        <w:t xml:space="preserve"> функции</w:t>
      </w:r>
      <w:proofErr w:type="gramEnd"/>
      <w:r w:rsidRPr="00DD4091">
        <w:rPr>
          <w:rFonts w:ascii="Times New Roman" w:hAnsi="Times New Roman" w:cs="Times New Roman"/>
          <w:sz w:val="28"/>
          <w:szCs w:val="28"/>
        </w:rPr>
        <w:t xml:space="preserve"> зрения. В результате ребенок может допустить оплошность: положить очки на край стола, что приведет к их падению.</w:t>
      </w:r>
    </w:p>
    <w:p w:rsidR="00DD4091" w:rsidRDefault="001D567F" w:rsidP="00DD4091">
      <w:pPr>
        <w:spacing w:after="0" w:line="240" w:lineRule="auto"/>
        <w:ind w:left="-709" w:firstLine="851"/>
        <w:rPr>
          <w:rFonts w:ascii="Times New Roman" w:hAnsi="Times New Roman" w:cs="Times New Roman"/>
          <w:sz w:val="28"/>
          <w:szCs w:val="28"/>
        </w:rPr>
      </w:pPr>
      <w:r w:rsidRPr="00DD4091">
        <w:rPr>
          <w:rFonts w:ascii="Times New Roman" w:hAnsi="Times New Roman" w:cs="Times New Roman"/>
          <w:sz w:val="28"/>
          <w:szCs w:val="28"/>
        </w:rPr>
        <w:t xml:space="preserve"> С целью предупреждения таких ситуаций формируют у слабовидящих детей компенсаторный способ выполнения практических действий подобного рода: перед тем как положить на стол предмет, на его край положить руку (ладонь), а рядом с ней уже предмет. Можно использовать и другой прием: класть очки на цветной фон, контрастный поверхности стола.</w:t>
      </w:r>
    </w:p>
    <w:p w:rsidR="00DD4091" w:rsidRDefault="001D567F" w:rsidP="00DD4091">
      <w:pPr>
        <w:spacing w:after="0" w:line="240" w:lineRule="auto"/>
        <w:ind w:left="-709" w:firstLine="851"/>
        <w:rPr>
          <w:rFonts w:ascii="Times New Roman" w:hAnsi="Times New Roman" w:cs="Times New Roman"/>
          <w:sz w:val="28"/>
          <w:szCs w:val="28"/>
        </w:rPr>
      </w:pPr>
      <w:r w:rsidRPr="00DD4091">
        <w:rPr>
          <w:rFonts w:ascii="Times New Roman" w:hAnsi="Times New Roman" w:cs="Times New Roman"/>
          <w:sz w:val="28"/>
          <w:szCs w:val="28"/>
        </w:rPr>
        <w:t xml:space="preserve"> Детей дошкольного возраста знакомят со свойствами стекла, с хрупкой конструкцией очков. Через эти знания и обучение детей практическим умениям воспитывают у них бережное отношение к очкам, приучают следить за чистотой стекол, протирая их мягкой тряпочкой перед каждым занятием. Выработка гигиенических навыков зависит от постоянства требований (показ</w:t>
      </w:r>
      <w:r w:rsidR="00702031" w:rsidRPr="00DD4091">
        <w:rPr>
          <w:rFonts w:ascii="Times New Roman" w:hAnsi="Times New Roman" w:cs="Times New Roman"/>
          <w:sz w:val="28"/>
          <w:szCs w:val="28"/>
        </w:rPr>
        <w:t>а и напоминания</w:t>
      </w:r>
      <w:r w:rsidRPr="00DD4091">
        <w:rPr>
          <w:rFonts w:ascii="Times New Roman" w:hAnsi="Times New Roman" w:cs="Times New Roman"/>
          <w:sz w:val="28"/>
          <w:szCs w:val="28"/>
        </w:rPr>
        <w:t>) и создания определенных условий, к которым относятся наличие специальных мест (столик с чистым полотенцем, карманчики из ткани в</w:t>
      </w:r>
      <w:r w:rsidR="00454BEC" w:rsidRPr="00DD4091">
        <w:rPr>
          <w:rFonts w:ascii="Times New Roman" w:hAnsi="Times New Roman" w:cs="Times New Roman"/>
          <w:sz w:val="28"/>
          <w:szCs w:val="28"/>
        </w:rPr>
        <w:t xml:space="preserve"> умывальной комнате, в спальне). Дети кладут, убирают очки, имеются индивидуальные жесткие, легко открываемых очечники</w:t>
      </w:r>
      <w:r w:rsidRPr="00DD4091">
        <w:rPr>
          <w:rFonts w:ascii="Times New Roman" w:hAnsi="Times New Roman" w:cs="Times New Roman"/>
          <w:sz w:val="28"/>
          <w:szCs w:val="28"/>
        </w:rPr>
        <w:t xml:space="preserve"> с лоскутком ткани для протирания очков и др. Понимая, </w:t>
      </w:r>
      <w:r w:rsidRPr="00DD4091">
        <w:rPr>
          <w:rFonts w:ascii="Times New Roman" w:hAnsi="Times New Roman" w:cs="Times New Roman"/>
          <w:sz w:val="28"/>
          <w:szCs w:val="28"/>
        </w:rPr>
        <w:lastRenderedPageBreak/>
        <w:t xml:space="preserve">что дошкольники в силу возрастных особенностей еще не могут самостоятельно содержать стекла очков в идеальной чистоте, педагоги в детских садах призваны обеспечить уход за оптическими средствами. Так, во время тихого часа, когда дети отдыхают, их очки тщательно промывают и протирают. </w:t>
      </w:r>
    </w:p>
    <w:p w:rsidR="00DD4091" w:rsidRDefault="001D567F" w:rsidP="00DD4091">
      <w:pPr>
        <w:spacing w:after="0" w:line="240" w:lineRule="auto"/>
        <w:ind w:left="-709" w:firstLine="851"/>
        <w:rPr>
          <w:rFonts w:ascii="Times New Roman" w:hAnsi="Times New Roman" w:cs="Times New Roman"/>
          <w:sz w:val="28"/>
          <w:szCs w:val="28"/>
        </w:rPr>
      </w:pPr>
      <w:r w:rsidRPr="00DD4091">
        <w:rPr>
          <w:rFonts w:ascii="Times New Roman" w:hAnsi="Times New Roman" w:cs="Times New Roman"/>
          <w:sz w:val="28"/>
          <w:szCs w:val="28"/>
        </w:rPr>
        <w:t>Практика воспитания и обучения детей с функциональными расстройствами зрения показывают, что часть родителей попустительствуют невыполнению детьми лечебных назначений. Нередки случаи, когда, выходя за территорию образовательного учреждения, родители разрешают детям снимать окклюдоры, очки, а в выходные</w:t>
      </w:r>
      <w:r w:rsidR="00B00947" w:rsidRPr="00DD4091">
        <w:rPr>
          <w:rFonts w:ascii="Times New Roman" w:hAnsi="Times New Roman" w:cs="Times New Roman"/>
          <w:sz w:val="28"/>
          <w:szCs w:val="28"/>
        </w:rPr>
        <w:t xml:space="preserve"> дни вообще не обращают внимания</w:t>
      </w:r>
      <w:r w:rsidRPr="00DD4091">
        <w:rPr>
          <w:rFonts w:ascii="Times New Roman" w:hAnsi="Times New Roman" w:cs="Times New Roman"/>
          <w:sz w:val="28"/>
          <w:szCs w:val="28"/>
        </w:rPr>
        <w:t xml:space="preserve"> на эти методы лечения, что не просто снижает эффективность лечения, но и приводит к рецидивам заболеваний. Такие факты, безусловно, актуализируют целенаправленную работу по воспитанию у детей и их родителей адекватного отношения к проблемам нарушения зрения и выполнению лечебно</w:t>
      </w:r>
      <w:r w:rsidR="00B00947" w:rsidRPr="00DD4091">
        <w:rPr>
          <w:rFonts w:ascii="Times New Roman" w:hAnsi="Times New Roman" w:cs="Times New Roman"/>
          <w:sz w:val="28"/>
          <w:szCs w:val="28"/>
        </w:rPr>
        <w:t>-</w:t>
      </w:r>
      <w:r w:rsidRPr="00DD4091">
        <w:rPr>
          <w:rFonts w:ascii="Times New Roman" w:hAnsi="Times New Roman" w:cs="Times New Roman"/>
          <w:sz w:val="28"/>
          <w:szCs w:val="28"/>
        </w:rPr>
        <w:t xml:space="preserve">восстановительных назначений, что возможно и необходимо проводить в рамках коррекционно-развивающего и образовательного процессов. </w:t>
      </w:r>
    </w:p>
    <w:p w:rsidR="00DD4091" w:rsidRDefault="001D567F" w:rsidP="00DD4091">
      <w:pPr>
        <w:spacing w:after="0" w:line="240" w:lineRule="auto"/>
        <w:ind w:left="-709" w:firstLine="851"/>
        <w:rPr>
          <w:rFonts w:ascii="Times New Roman" w:hAnsi="Times New Roman" w:cs="Times New Roman"/>
          <w:sz w:val="28"/>
          <w:szCs w:val="28"/>
        </w:rPr>
      </w:pPr>
      <w:r w:rsidRPr="00DD4091">
        <w:rPr>
          <w:rFonts w:ascii="Times New Roman" w:hAnsi="Times New Roman" w:cs="Times New Roman"/>
          <w:sz w:val="28"/>
          <w:szCs w:val="28"/>
        </w:rPr>
        <w:t>Коррекционная работа по развитию зрительного восприятия детей с нарушением зрения осуществляется в тесном единстве с лечебно</w:t>
      </w:r>
      <w:r w:rsidR="00B00947" w:rsidRPr="00DD4091">
        <w:rPr>
          <w:rFonts w:ascii="Times New Roman" w:hAnsi="Times New Roman" w:cs="Times New Roman"/>
          <w:sz w:val="28"/>
          <w:szCs w:val="28"/>
        </w:rPr>
        <w:t>-</w:t>
      </w:r>
      <w:r w:rsidRPr="00DD4091">
        <w:rPr>
          <w:rFonts w:ascii="Times New Roman" w:hAnsi="Times New Roman" w:cs="Times New Roman"/>
          <w:sz w:val="28"/>
          <w:szCs w:val="28"/>
        </w:rPr>
        <w:t xml:space="preserve">восстановительным процессом. </w:t>
      </w:r>
    </w:p>
    <w:p w:rsidR="00DD4091" w:rsidRDefault="001D567F" w:rsidP="00DD4091">
      <w:pPr>
        <w:spacing w:after="0" w:line="240" w:lineRule="auto"/>
        <w:ind w:left="-709" w:firstLine="851"/>
        <w:rPr>
          <w:rFonts w:ascii="Times New Roman" w:hAnsi="Times New Roman" w:cs="Times New Roman"/>
          <w:sz w:val="28"/>
          <w:szCs w:val="28"/>
        </w:rPr>
      </w:pPr>
      <w:r w:rsidRPr="00DD4091">
        <w:rPr>
          <w:rFonts w:ascii="Times New Roman" w:hAnsi="Times New Roman" w:cs="Times New Roman"/>
          <w:sz w:val="28"/>
          <w:szCs w:val="28"/>
        </w:rPr>
        <w:t>Тифлопедагог как специалист призван готовить малыша к осознанному восприятию диагностико-лечебных действий врача. Так, у вновь поступивших</w:t>
      </w:r>
      <w:r w:rsidR="00B00947" w:rsidRPr="00DD4091"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DD4091">
        <w:rPr>
          <w:rFonts w:ascii="Times New Roman" w:hAnsi="Times New Roman" w:cs="Times New Roman"/>
          <w:sz w:val="28"/>
          <w:szCs w:val="28"/>
        </w:rPr>
        <w:t xml:space="preserve"> в специальный детский сад (младший возраст, глубокое слабовидение) тифлопедагог формирует зрительные представления (образ с точным словесным обозначением) о стимулах (предметные картинки), изображенных на таблице для проверки остроты зрения у детей, об основных цветах. Также тифлопедагог готовит детей к лечению на синоптофоре: на коррекционно-развивающих занятиях дети учатся внешним практическим действиям совмещения двух изображений одного предмета (каждое имеет отдельные детали) в целостную картинку и т.д. Кроме того, все виды коррекционной работы связаны с задачами лечебного процесса, детям систематически предлагаются упражнения, игры, игры-задания, способствующие активизации зрения, повышению различной чувствительности, развитию глазодвигательной функции и т.д. Такие направленные задания и упражнения офтальмологи рассматривают как лечебно-восстановительные мероприятия. Педагог обращает внимание детей на то, что частое выполнение таких заданий и упражнений способствует лечению их нарушенного зрения. Также педагог знакомит родителей с содержанием подобных игр, убеждает их в обязательном выполнении таких упражнений вместе с детьми в домашних условиях, особенно в выходные дни, мотивируя родительскую активность лечебной направл</w:t>
      </w:r>
      <w:r w:rsidR="006C2346" w:rsidRPr="00DD4091">
        <w:rPr>
          <w:rFonts w:ascii="Times New Roman" w:hAnsi="Times New Roman" w:cs="Times New Roman"/>
          <w:sz w:val="28"/>
          <w:szCs w:val="28"/>
        </w:rPr>
        <w:t xml:space="preserve">енностью этих </w:t>
      </w:r>
      <w:r w:rsidR="00402638" w:rsidRPr="00DD4091">
        <w:rPr>
          <w:rFonts w:ascii="Times New Roman" w:hAnsi="Times New Roman" w:cs="Times New Roman"/>
          <w:sz w:val="28"/>
          <w:szCs w:val="28"/>
        </w:rPr>
        <w:t xml:space="preserve">занятий. </w:t>
      </w:r>
    </w:p>
    <w:p w:rsidR="00DD4091" w:rsidRDefault="00402638" w:rsidP="00DD4091">
      <w:pPr>
        <w:spacing w:after="0" w:line="240" w:lineRule="auto"/>
        <w:ind w:left="-709" w:firstLine="851"/>
        <w:rPr>
          <w:rFonts w:ascii="Times New Roman" w:hAnsi="Times New Roman" w:cs="Times New Roman"/>
          <w:sz w:val="28"/>
          <w:szCs w:val="28"/>
        </w:rPr>
      </w:pPr>
      <w:r w:rsidRPr="00DD4091">
        <w:rPr>
          <w:rFonts w:ascii="Times New Roman" w:hAnsi="Times New Roman" w:cs="Times New Roman"/>
          <w:sz w:val="28"/>
          <w:szCs w:val="28"/>
        </w:rPr>
        <w:t xml:space="preserve"> Д</w:t>
      </w:r>
      <w:r w:rsidR="001D567F" w:rsidRPr="00DD4091">
        <w:rPr>
          <w:rFonts w:ascii="Times New Roman" w:hAnsi="Times New Roman" w:cs="Times New Roman"/>
          <w:sz w:val="28"/>
          <w:szCs w:val="28"/>
        </w:rPr>
        <w:t>ошкольники</w:t>
      </w:r>
      <w:r w:rsidRPr="00DD4091">
        <w:rPr>
          <w:rFonts w:ascii="Times New Roman" w:hAnsi="Times New Roman" w:cs="Times New Roman"/>
          <w:sz w:val="28"/>
          <w:szCs w:val="28"/>
        </w:rPr>
        <w:t>, занимаясь по специальной коррекционной программе,</w:t>
      </w:r>
      <w:r w:rsidR="001D567F" w:rsidRPr="00DD4091">
        <w:rPr>
          <w:rFonts w:ascii="Times New Roman" w:hAnsi="Times New Roman" w:cs="Times New Roman"/>
          <w:sz w:val="28"/>
          <w:szCs w:val="28"/>
        </w:rPr>
        <w:t xml:space="preserve"> овладевают знаниями о роли зрения в жизнедеятельности человека</w:t>
      </w:r>
      <w:r w:rsidR="001E1293" w:rsidRPr="00DD4091">
        <w:rPr>
          <w:rFonts w:ascii="Times New Roman" w:hAnsi="Times New Roman" w:cs="Times New Roman"/>
          <w:sz w:val="28"/>
          <w:szCs w:val="28"/>
        </w:rPr>
        <w:t xml:space="preserve">. В игре, учебе, труде детей знакомят </w:t>
      </w:r>
      <w:proofErr w:type="gramStart"/>
      <w:r w:rsidR="001E1293" w:rsidRPr="00DD4091">
        <w:rPr>
          <w:rFonts w:ascii="Times New Roman" w:hAnsi="Times New Roman" w:cs="Times New Roman"/>
          <w:sz w:val="28"/>
          <w:szCs w:val="28"/>
        </w:rPr>
        <w:t>с</w:t>
      </w:r>
      <w:r w:rsidR="00E6009D" w:rsidRPr="00DD4091">
        <w:rPr>
          <w:rFonts w:ascii="Times New Roman" w:hAnsi="Times New Roman" w:cs="Times New Roman"/>
          <w:sz w:val="28"/>
          <w:szCs w:val="28"/>
        </w:rPr>
        <w:t xml:space="preserve"> </w:t>
      </w:r>
      <w:r w:rsidR="001E1293" w:rsidRPr="00DD4091">
        <w:rPr>
          <w:rFonts w:ascii="Times New Roman" w:hAnsi="Times New Roman" w:cs="Times New Roman"/>
          <w:sz w:val="28"/>
          <w:szCs w:val="28"/>
        </w:rPr>
        <w:t xml:space="preserve"> здоровым</w:t>
      </w:r>
      <w:proofErr w:type="gramEnd"/>
      <w:r w:rsidR="001E1293" w:rsidRPr="00DD4091">
        <w:rPr>
          <w:rFonts w:ascii="Times New Roman" w:hAnsi="Times New Roman" w:cs="Times New Roman"/>
          <w:sz w:val="28"/>
          <w:szCs w:val="28"/>
        </w:rPr>
        <w:t xml:space="preserve"> образом </w:t>
      </w:r>
      <w:r w:rsidR="00E6009D" w:rsidRPr="00DD4091">
        <w:rPr>
          <w:rFonts w:ascii="Times New Roman" w:hAnsi="Times New Roman" w:cs="Times New Roman"/>
          <w:sz w:val="28"/>
          <w:szCs w:val="28"/>
        </w:rPr>
        <w:t xml:space="preserve"> жизни и его значением </w:t>
      </w:r>
      <w:r w:rsidR="001D567F" w:rsidRPr="00DD4091">
        <w:rPr>
          <w:rFonts w:ascii="Times New Roman" w:hAnsi="Times New Roman" w:cs="Times New Roman"/>
          <w:sz w:val="28"/>
          <w:szCs w:val="28"/>
        </w:rPr>
        <w:t xml:space="preserve"> для зрения, </w:t>
      </w:r>
      <w:r w:rsidR="00E6009D" w:rsidRPr="00DD4091">
        <w:rPr>
          <w:rFonts w:ascii="Times New Roman" w:hAnsi="Times New Roman" w:cs="Times New Roman"/>
          <w:sz w:val="28"/>
          <w:szCs w:val="28"/>
        </w:rPr>
        <w:t xml:space="preserve">говорят </w:t>
      </w:r>
      <w:r w:rsidR="001D567F" w:rsidRPr="00DD4091">
        <w:rPr>
          <w:rFonts w:ascii="Times New Roman" w:hAnsi="Times New Roman" w:cs="Times New Roman"/>
          <w:sz w:val="28"/>
          <w:szCs w:val="28"/>
        </w:rPr>
        <w:t xml:space="preserve">о факторах среды обитания, которые благоприятны или могут негативно влиять на зрение, о травмоопасных </w:t>
      </w:r>
      <w:r w:rsidR="00B00947" w:rsidRPr="00DD4091">
        <w:rPr>
          <w:rFonts w:ascii="Times New Roman" w:hAnsi="Times New Roman" w:cs="Times New Roman"/>
          <w:sz w:val="28"/>
          <w:szCs w:val="28"/>
        </w:rPr>
        <w:t xml:space="preserve"> </w:t>
      </w:r>
      <w:r w:rsidR="001D567F" w:rsidRPr="00DD4091">
        <w:rPr>
          <w:rFonts w:ascii="Times New Roman" w:hAnsi="Times New Roman" w:cs="Times New Roman"/>
          <w:sz w:val="28"/>
          <w:szCs w:val="28"/>
        </w:rPr>
        <w:t>для глаз предметах быта и жи</w:t>
      </w:r>
      <w:r w:rsidR="00DD4091">
        <w:rPr>
          <w:rFonts w:ascii="Times New Roman" w:hAnsi="Times New Roman" w:cs="Times New Roman"/>
          <w:sz w:val="28"/>
          <w:szCs w:val="28"/>
        </w:rPr>
        <w:t>зненных ситуациях.</w:t>
      </w:r>
    </w:p>
    <w:p w:rsidR="000525E1" w:rsidRPr="00DD4091" w:rsidRDefault="001D567F" w:rsidP="00DD4091">
      <w:pPr>
        <w:spacing w:after="0" w:line="240" w:lineRule="auto"/>
        <w:ind w:left="-709" w:firstLine="851"/>
        <w:rPr>
          <w:rFonts w:ascii="Times New Roman" w:hAnsi="Times New Roman" w:cs="Times New Roman"/>
          <w:sz w:val="28"/>
          <w:szCs w:val="28"/>
        </w:rPr>
      </w:pPr>
      <w:r w:rsidRPr="00DD4091">
        <w:rPr>
          <w:rFonts w:ascii="Times New Roman" w:hAnsi="Times New Roman" w:cs="Times New Roman"/>
          <w:sz w:val="28"/>
          <w:szCs w:val="28"/>
        </w:rPr>
        <w:t>Таким образом, воспи</w:t>
      </w:r>
      <w:r w:rsidR="00402638" w:rsidRPr="00DD4091">
        <w:rPr>
          <w:rFonts w:ascii="Times New Roman" w:hAnsi="Times New Roman" w:cs="Times New Roman"/>
          <w:sz w:val="28"/>
          <w:szCs w:val="28"/>
        </w:rPr>
        <w:t>тательная работа формирует</w:t>
      </w:r>
      <w:r w:rsidRPr="00DD4091">
        <w:rPr>
          <w:rFonts w:ascii="Times New Roman" w:hAnsi="Times New Roman" w:cs="Times New Roman"/>
          <w:sz w:val="28"/>
          <w:szCs w:val="28"/>
        </w:rPr>
        <w:t xml:space="preserve"> у детей с </w:t>
      </w:r>
      <w:proofErr w:type="gramStart"/>
      <w:r w:rsidRPr="00DD4091">
        <w:rPr>
          <w:rFonts w:ascii="Times New Roman" w:hAnsi="Times New Roman" w:cs="Times New Roman"/>
          <w:sz w:val="28"/>
          <w:szCs w:val="28"/>
        </w:rPr>
        <w:t>нарушением</w:t>
      </w:r>
      <w:r w:rsidR="00402638" w:rsidRPr="00DD4091">
        <w:rPr>
          <w:rFonts w:ascii="Times New Roman" w:hAnsi="Times New Roman" w:cs="Times New Roman"/>
          <w:sz w:val="28"/>
          <w:szCs w:val="28"/>
        </w:rPr>
        <w:t xml:space="preserve">  зрения</w:t>
      </w:r>
      <w:proofErr w:type="gramEnd"/>
      <w:r w:rsidR="00402638" w:rsidRPr="00DD4091">
        <w:rPr>
          <w:rFonts w:ascii="Times New Roman" w:hAnsi="Times New Roman" w:cs="Times New Roman"/>
          <w:sz w:val="28"/>
          <w:szCs w:val="28"/>
        </w:rPr>
        <w:t xml:space="preserve"> сознательное отношение </w:t>
      </w:r>
      <w:r w:rsidRPr="00DD4091">
        <w:rPr>
          <w:rFonts w:ascii="Times New Roman" w:hAnsi="Times New Roman" w:cs="Times New Roman"/>
          <w:sz w:val="28"/>
          <w:szCs w:val="28"/>
        </w:rPr>
        <w:t>к вопросам его охраны и развития</w:t>
      </w:r>
      <w:r w:rsidR="00402638" w:rsidRPr="00DD4091">
        <w:rPr>
          <w:rFonts w:ascii="Times New Roman" w:hAnsi="Times New Roman" w:cs="Times New Roman"/>
          <w:sz w:val="28"/>
          <w:szCs w:val="28"/>
        </w:rPr>
        <w:t>,</w:t>
      </w:r>
      <w:r w:rsidR="001E1293" w:rsidRPr="00DD4091">
        <w:rPr>
          <w:rFonts w:ascii="Times New Roman" w:hAnsi="Times New Roman" w:cs="Times New Roman"/>
          <w:sz w:val="28"/>
          <w:szCs w:val="28"/>
        </w:rPr>
        <w:t xml:space="preserve"> отражает </w:t>
      </w:r>
      <w:r w:rsidR="001E1293" w:rsidRPr="00DD4091">
        <w:rPr>
          <w:rFonts w:ascii="Times New Roman" w:hAnsi="Times New Roman" w:cs="Times New Roman"/>
          <w:sz w:val="28"/>
          <w:szCs w:val="28"/>
        </w:rPr>
        <w:lastRenderedPageBreak/>
        <w:t xml:space="preserve">принципы единства. Психолого-педагогические мероприятия, </w:t>
      </w:r>
      <w:proofErr w:type="gramStart"/>
      <w:r w:rsidR="001E1293" w:rsidRPr="00DD4091">
        <w:rPr>
          <w:rFonts w:ascii="Times New Roman" w:hAnsi="Times New Roman" w:cs="Times New Roman"/>
          <w:sz w:val="28"/>
          <w:szCs w:val="28"/>
        </w:rPr>
        <w:t xml:space="preserve">актуализация </w:t>
      </w:r>
      <w:r w:rsidRPr="00DD4091">
        <w:rPr>
          <w:rFonts w:ascii="Times New Roman" w:hAnsi="Times New Roman" w:cs="Times New Roman"/>
          <w:sz w:val="28"/>
          <w:szCs w:val="28"/>
        </w:rPr>
        <w:t xml:space="preserve"> личностного</w:t>
      </w:r>
      <w:proofErr w:type="gramEnd"/>
      <w:r w:rsidRPr="00DD4091">
        <w:rPr>
          <w:rFonts w:ascii="Times New Roman" w:hAnsi="Times New Roman" w:cs="Times New Roman"/>
          <w:sz w:val="28"/>
          <w:szCs w:val="28"/>
        </w:rPr>
        <w:t xml:space="preserve"> потенциала р</w:t>
      </w:r>
      <w:r w:rsidR="001E1293" w:rsidRPr="00DD4091">
        <w:rPr>
          <w:rFonts w:ascii="Times New Roman" w:hAnsi="Times New Roman" w:cs="Times New Roman"/>
          <w:sz w:val="28"/>
          <w:szCs w:val="28"/>
        </w:rPr>
        <w:t>ебенка  строит</w:t>
      </w:r>
      <w:r w:rsidRPr="00DD4091">
        <w:rPr>
          <w:rFonts w:ascii="Times New Roman" w:hAnsi="Times New Roman" w:cs="Times New Roman"/>
          <w:sz w:val="28"/>
          <w:szCs w:val="28"/>
        </w:rPr>
        <w:t>ся на комплексном подходе в реализации этого нап</w:t>
      </w:r>
      <w:r w:rsidR="001E1293" w:rsidRPr="00DD4091">
        <w:rPr>
          <w:rFonts w:ascii="Times New Roman" w:hAnsi="Times New Roman" w:cs="Times New Roman"/>
          <w:sz w:val="28"/>
          <w:szCs w:val="28"/>
        </w:rPr>
        <w:t>равления профилактической работе</w:t>
      </w:r>
      <w:r w:rsidRPr="00DD4091">
        <w:rPr>
          <w:rFonts w:ascii="Times New Roman" w:hAnsi="Times New Roman" w:cs="Times New Roman"/>
          <w:sz w:val="28"/>
          <w:szCs w:val="28"/>
        </w:rPr>
        <w:t xml:space="preserve"> в коррекционном учреждении</w:t>
      </w:r>
      <w:r w:rsidR="00B00947" w:rsidRPr="00DD4091">
        <w:rPr>
          <w:rFonts w:ascii="Times New Roman" w:hAnsi="Times New Roman" w:cs="Times New Roman"/>
          <w:sz w:val="28"/>
          <w:szCs w:val="28"/>
        </w:rPr>
        <w:t>.</w:t>
      </w:r>
    </w:p>
    <w:sectPr w:rsidR="000525E1" w:rsidRPr="00DD4091" w:rsidSect="00DD409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48C"/>
    <w:rsid w:val="0002325F"/>
    <w:rsid w:val="0004048C"/>
    <w:rsid w:val="000525E1"/>
    <w:rsid w:val="001D567F"/>
    <w:rsid w:val="001E1293"/>
    <w:rsid w:val="002376A2"/>
    <w:rsid w:val="00402638"/>
    <w:rsid w:val="00454BEC"/>
    <w:rsid w:val="006C2346"/>
    <w:rsid w:val="00702031"/>
    <w:rsid w:val="00806044"/>
    <w:rsid w:val="009D0344"/>
    <w:rsid w:val="00B00947"/>
    <w:rsid w:val="00DD4091"/>
    <w:rsid w:val="00E6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F2847"/>
  <w15:docId w15:val="{1477E3D1-174E-48BD-80D5-C85E9170B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954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2023-08-15T08:36:00Z</dcterms:created>
  <dcterms:modified xsi:type="dcterms:W3CDTF">2023-08-19T12:54:00Z</dcterms:modified>
</cp:coreProperties>
</file>