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29" w:rsidRDefault="00A41529" w:rsidP="00366184">
      <w:pPr>
        <w:pStyle w:val="c29"/>
        <w:shd w:val="clear" w:color="auto" w:fill="FFFFFF"/>
        <w:spacing w:before="0" w:beforeAutospacing="0" w:after="0" w:afterAutospacing="0"/>
        <w:ind w:firstLine="567"/>
        <w:jc w:val="center"/>
        <w:rPr>
          <w:rStyle w:val="c74"/>
          <w:b/>
          <w:bCs/>
          <w:sz w:val="28"/>
          <w:szCs w:val="28"/>
        </w:rPr>
      </w:pPr>
    </w:p>
    <w:p w:rsidR="00366184" w:rsidRPr="00A41529" w:rsidRDefault="00366184" w:rsidP="00366184">
      <w:pPr>
        <w:pStyle w:val="c29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bookmarkStart w:id="0" w:name="_GoBack"/>
      <w:r w:rsidRPr="00A41529">
        <w:rPr>
          <w:rStyle w:val="c74"/>
          <w:b/>
          <w:bCs/>
          <w:sz w:val="28"/>
          <w:szCs w:val="28"/>
        </w:rPr>
        <w:t>Консультация для родителей</w:t>
      </w:r>
    </w:p>
    <w:p w:rsidR="00366184" w:rsidRPr="00A41529" w:rsidRDefault="00366184" w:rsidP="00366184">
      <w:pPr>
        <w:pStyle w:val="c29"/>
        <w:shd w:val="clear" w:color="auto" w:fill="FFFFFF"/>
        <w:spacing w:before="0" w:beforeAutospacing="0" w:after="0" w:afterAutospacing="0"/>
        <w:ind w:firstLine="567"/>
        <w:jc w:val="center"/>
        <w:rPr>
          <w:rStyle w:val="c65"/>
          <w:b/>
          <w:bCs/>
          <w:sz w:val="28"/>
          <w:szCs w:val="28"/>
        </w:rPr>
      </w:pPr>
      <w:r w:rsidRPr="00A41529">
        <w:rPr>
          <w:rStyle w:val="c65"/>
          <w:b/>
          <w:bCs/>
          <w:sz w:val="28"/>
          <w:szCs w:val="28"/>
        </w:rPr>
        <w:t>«Домашние животные в жизни ребенка»</w:t>
      </w:r>
    </w:p>
    <w:bookmarkEnd w:id="0"/>
    <w:p w:rsidR="00366184" w:rsidRPr="00366184" w:rsidRDefault="00366184" w:rsidP="0036618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66184">
        <w:rPr>
          <w:rStyle w:val="c10"/>
          <w:color w:val="000000"/>
          <w:sz w:val="28"/>
          <w:szCs w:val="28"/>
        </w:rPr>
        <w:t>В жизни каждого родителя наступает момент, когда его малыш обращается с просьбой о</w:t>
      </w:r>
      <w:r w:rsidRPr="00366184">
        <w:rPr>
          <w:rStyle w:val="c81"/>
          <w:color w:val="333333"/>
          <w:sz w:val="28"/>
          <w:szCs w:val="28"/>
        </w:rPr>
        <w:t> </w:t>
      </w:r>
      <w:r w:rsidRPr="00366184">
        <w:rPr>
          <w:rStyle w:val="c9"/>
          <w:color w:val="000000"/>
          <w:sz w:val="28"/>
          <w:szCs w:val="28"/>
        </w:rPr>
        <w:t>покупке домашнего животног</w:t>
      </w:r>
      <w:r>
        <w:rPr>
          <w:rStyle w:val="c9"/>
          <w:color w:val="000000"/>
          <w:sz w:val="28"/>
          <w:szCs w:val="28"/>
        </w:rPr>
        <w:t>о, обычно это кошки или собаки. К</w:t>
      </w:r>
      <w:r w:rsidRPr="00366184">
        <w:rPr>
          <w:rStyle w:val="c9"/>
          <w:color w:val="000000"/>
          <w:sz w:val="28"/>
          <w:szCs w:val="28"/>
        </w:rPr>
        <w:t>онечно у взрослых найдется куча отговорок чтоб не заводить питомца: необходимо делать прививки, много шерсти, микробы, выгуливать питомца, родителей понять можно а ребенка – необходимо, но стоит задуматься так ли это плохо если малыш уже готов заботиться о ком то еще, и потом, не забывайте сколько плюсов в этом если у вас появиться домашние животное, ребенок взрослеет, хочет чтоб его жизнь была наполнена чем то важным, стремиться помогать, приносить пользу, в характере формируются положительные стороны, например такие качества как сочувствие сострадания и любовь, преданность, забота, также формирование активности в принятии решений став чуточку взрослее, шаг - который предполагает ответственность, общение с животным также повлияет на качества характера - он может стать более открытым, внимательным и дружелюбным почувствовав себя более значимым в жизни питомца проявляя заботу.</w:t>
      </w:r>
    </w:p>
    <w:p w:rsidR="00366184" w:rsidRPr="00366184" w:rsidRDefault="00366184" w:rsidP="0036618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66184">
        <w:rPr>
          <w:rStyle w:val="c9"/>
          <w:color w:val="000000"/>
          <w:sz w:val="28"/>
          <w:szCs w:val="28"/>
        </w:rPr>
        <w:t>В настоящее время много различных увлечений, но также можно отметить, что дети мало находятся на свежем воздухе, большую часть времени в основном проводят за компьютерными играми, но если, взвесив за и против - домашний питомец тоже могут стать хорошим другом.</w:t>
      </w:r>
    </w:p>
    <w:p w:rsidR="00366184" w:rsidRPr="00366184" w:rsidRDefault="00366184" w:rsidP="0036618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66184">
        <w:rPr>
          <w:rStyle w:val="c9"/>
          <w:color w:val="000000"/>
          <w:sz w:val="28"/>
          <w:szCs w:val="28"/>
        </w:rPr>
        <w:t>Нужно выяснить у ребенка насколько сильное его желания, рассказать об ответственности, которая предстоит, разъяснить минусы.   И попытаться понять мотивы, то есть насколько велико желание вашего малыша, поговорите с ребенком честно объясните ваши сомнения ваши желания и нежелания, и пусть он примет решения сам, обсудив, сможете прийти к какому либо совместному решению тем самым вы уйдете от его капризов потому что если скажите однозначное - «нет!» ребенок вас не поймет, последуют упрямство и капризы,   конфликта всегда можно избежать, если найти правильный выход, тем самым сохраните доверительное отношения между вами, учитесь правильно объяснять, больше разговаривать с ребенком тем самым научите его рассуждать ведь в жизни много разных ситуаций.</w:t>
      </w:r>
    </w:p>
    <w:p w:rsidR="00366184" w:rsidRPr="00366184" w:rsidRDefault="00366184" w:rsidP="0036618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66184">
        <w:rPr>
          <w:rStyle w:val="c9"/>
          <w:color w:val="000000"/>
          <w:sz w:val="28"/>
          <w:szCs w:val="28"/>
        </w:rPr>
        <w:t>Как подметили ученые - выбор животного зависит от типа темперамента человека от его особенностей потребностей, например, кошки помогают компенсировать человеку потребность в телесном контакте, в спокойствии и независимости, собаки – это воплощение живого эмоционального контакта, коммуникабельности, замечательный пример самоконтроля. Поэтому стоит задуматься так ли плохо, если у вас дома появиться любимец, который принесет в ваш дом радость, и добавит свежее направление в воспитании ребенка, например, сблизит вас с малышом, он больше будет доверять вам.</w:t>
      </w:r>
    </w:p>
    <w:p w:rsidR="00366184" w:rsidRPr="00366184" w:rsidRDefault="00366184" w:rsidP="0036618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66184">
        <w:rPr>
          <w:rStyle w:val="c9"/>
          <w:color w:val="000000"/>
          <w:sz w:val="28"/>
          <w:szCs w:val="28"/>
        </w:rPr>
        <w:t>Животное в доме не просто игрушка, но и воспитатель, так что если ребенок растет вместе с животным, он получает бесценный опыт общения и с ними, и с окружающими.</w:t>
      </w:r>
    </w:p>
    <w:p w:rsidR="00162920" w:rsidRPr="00366184" w:rsidRDefault="00366184" w:rsidP="0036618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66184">
        <w:rPr>
          <w:rStyle w:val="c9"/>
          <w:color w:val="000000"/>
          <w:sz w:val="28"/>
          <w:szCs w:val="28"/>
        </w:rPr>
        <w:t>Дети искренне и непосредственно тянутся к животным, и если Вы замечали – это взаимно: кошки и собаки намного терпимее к детям, чем к взрослым. Заводить ли домашних животных или не заводить – решают, к сожалению, не дети, поэтому не у каждого мальчика и не у каждой девочки есть свой домашний питомец.</w:t>
      </w:r>
    </w:p>
    <w:sectPr w:rsidR="00162920" w:rsidRPr="00366184" w:rsidSect="00366184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85"/>
    <w:rsid w:val="00154085"/>
    <w:rsid w:val="00162920"/>
    <w:rsid w:val="00366184"/>
    <w:rsid w:val="00A4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36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366184"/>
  </w:style>
  <w:style w:type="character" w:customStyle="1" w:styleId="c65">
    <w:name w:val="c65"/>
    <w:basedOn w:val="a0"/>
    <w:rsid w:val="00366184"/>
  </w:style>
  <w:style w:type="paragraph" w:customStyle="1" w:styleId="c1">
    <w:name w:val="c1"/>
    <w:basedOn w:val="a"/>
    <w:rsid w:val="0036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66184"/>
  </w:style>
  <w:style w:type="character" w:customStyle="1" w:styleId="c81">
    <w:name w:val="c81"/>
    <w:basedOn w:val="a0"/>
    <w:rsid w:val="00366184"/>
  </w:style>
  <w:style w:type="character" w:customStyle="1" w:styleId="c9">
    <w:name w:val="c9"/>
    <w:basedOn w:val="a0"/>
    <w:rsid w:val="00366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36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366184"/>
  </w:style>
  <w:style w:type="character" w:customStyle="1" w:styleId="c65">
    <w:name w:val="c65"/>
    <w:basedOn w:val="a0"/>
    <w:rsid w:val="00366184"/>
  </w:style>
  <w:style w:type="paragraph" w:customStyle="1" w:styleId="c1">
    <w:name w:val="c1"/>
    <w:basedOn w:val="a"/>
    <w:rsid w:val="0036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66184"/>
  </w:style>
  <w:style w:type="character" w:customStyle="1" w:styleId="c81">
    <w:name w:val="c81"/>
    <w:basedOn w:val="a0"/>
    <w:rsid w:val="00366184"/>
  </w:style>
  <w:style w:type="character" w:customStyle="1" w:styleId="c9">
    <w:name w:val="c9"/>
    <w:basedOn w:val="a0"/>
    <w:rsid w:val="00366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2023-10-01T17:34:00Z</dcterms:created>
  <dcterms:modified xsi:type="dcterms:W3CDTF">2023-10-03T21:22:00Z</dcterms:modified>
</cp:coreProperties>
</file>