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2C" w:rsidRDefault="00DE2173" w:rsidP="00E2142C">
      <w:pPr>
        <w:spacing w:after="0" w:line="240" w:lineRule="auto"/>
        <w:ind w:left="-851" w:firstLine="567"/>
        <w:jc w:val="center"/>
        <w:rPr>
          <w:rFonts w:ascii="Times New Roman" w:hAnsi="Times New Roman" w:cs="Times New Roman"/>
          <w:b/>
          <w:sz w:val="32"/>
          <w:szCs w:val="32"/>
        </w:rPr>
      </w:pPr>
      <w:bookmarkStart w:id="0" w:name="_GoBack"/>
      <w:r w:rsidRPr="00E2142C">
        <w:rPr>
          <w:rFonts w:ascii="Times New Roman" w:hAnsi="Times New Roman" w:cs="Times New Roman"/>
          <w:b/>
          <w:sz w:val="28"/>
          <w:szCs w:val="36"/>
        </w:rPr>
        <w:t>Консультация для родителей</w:t>
      </w:r>
      <w:r w:rsidR="00E2142C">
        <w:rPr>
          <w:rFonts w:ascii="Times New Roman" w:hAnsi="Times New Roman" w:cs="Times New Roman"/>
          <w:b/>
          <w:sz w:val="28"/>
          <w:szCs w:val="36"/>
        </w:rPr>
        <w:t xml:space="preserve"> </w:t>
      </w:r>
      <w:r w:rsidRPr="00E2142C">
        <w:rPr>
          <w:rFonts w:ascii="Times New Roman" w:hAnsi="Times New Roman" w:cs="Times New Roman"/>
          <w:b/>
          <w:szCs w:val="28"/>
        </w:rPr>
        <w:t xml:space="preserve"> </w:t>
      </w:r>
      <w:r w:rsidR="00E2142C">
        <w:rPr>
          <w:rFonts w:ascii="Times New Roman" w:hAnsi="Times New Roman" w:cs="Times New Roman"/>
          <w:b/>
          <w:szCs w:val="28"/>
        </w:rPr>
        <w:t>«</w:t>
      </w:r>
      <w:r w:rsidR="001A19EF" w:rsidRPr="00E2142C">
        <w:rPr>
          <w:rFonts w:ascii="Times New Roman" w:hAnsi="Times New Roman" w:cs="Times New Roman"/>
          <w:b/>
          <w:sz w:val="28"/>
          <w:szCs w:val="32"/>
        </w:rPr>
        <w:t>Одежда для прогулок</w:t>
      </w:r>
      <w:r w:rsidR="00E2142C">
        <w:rPr>
          <w:rFonts w:ascii="Times New Roman" w:hAnsi="Times New Roman" w:cs="Times New Roman"/>
          <w:b/>
          <w:sz w:val="28"/>
          <w:szCs w:val="32"/>
        </w:rPr>
        <w:t>»</w:t>
      </w:r>
      <w:r w:rsidRPr="00E2142C">
        <w:rPr>
          <w:rFonts w:ascii="Times New Roman" w:hAnsi="Times New Roman" w:cs="Times New Roman"/>
          <w:b/>
          <w:sz w:val="28"/>
          <w:szCs w:val="32"/>
        </w:rPr>
        <w:t xml:space="preserve">  </w:t>
      </w:r>
    </w:p>
    <w:bookmarkEnd w:id="0"/>
    <w:p w:rsidR="00E2142C" w:rsidRDefault="00DE2173"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t>Одежда и обувь для детского сада, дл</w:t>
      </w:r>
      <w:r w:rsidR="001A19EF">
        <w:rPr>
          <w:rFonts w:ascii="Times New Roman" w:hAnsi="Times New Roman" w:cs="Times New Roman"/>
          <w:sz w:val="28"/>
          <w:szCs w:val="28"/>
        </w:rPr>
        <w:t xml:space="preserve">я прогулок  </w:t>
      </w:r>
      <w:r w:rsidRPr="003E4079">
        <w:rPr>
          <w:rFonts w:ascii="Times New Roman" w:hAnsi="Times New Roman" w:cs="Times New Roman"/>
          <w:sz w:val="28"/>
          <w:szCs w:val="28"/>
        </w:rPr>
        <w:t xml:space="preserve">должна быть подобрана таким образом, чтобы ребенок мог одеться с минимальной помощью воспитателя или самостоятельно. Обувь должна быть без шнурков — например, на молнии или на липучках. Куртка должна быть без пуговиц. Оптимальной застежкой являются липучки или молнии. Шапку лучше покупать без завязок — например, с застежкой на липучке. Вместо шарфа удобнее использовать «манишку», которую надевают через голову. </w:t>
      </w:r>
    </w:p>
    <w:p w:rsidR="00E2142C" w:rsidRDefault="00DE2173"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t>Для маленьких детей лучше купить не перчатки, а варежки. Малышам старших групп, напротив, удобнее в перчатках. В</w:t>
      </w:r>
      <w:r w:rsidR="003E4079" w:rsidRPr="003E4079">
        <w:rPr>
          <w:rFonts w:ascii="Times New Roman" w:hAnsi="Times New Roman" w:cs="Times New Roman"/>
          <w:sz w:val="28"/>
          <w:szCs w:val="28"/>
        </w:rPr>
        <w:t>есной и осенью ткань, из которой</w:t>
      </w:r>
      <w:r w:rsidRPr="003E4079">
        <w:rPr>
          <w:rFonts w:ascii="Times New Roman" w:hAnsi="Times New Roman" w:cs="Times New Roman"/>
          <w:sz w:val="28"/>
          <w:szCs w:val="28"/>
        </w:rPr>
        <w:t xml:space="preserve">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 </w:t>
      </w:r>
    </w:p>
    <w:p w:rsidR="00E2142C" w:rsidRDefault="00DE2173"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 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p>
    <w:p w:rsidR="00E2142C" w:rsidRDefault="00DE2173" w:rsidP="00E2142C">
      <w:pPr>
        <w:spacing w:after="0" w:line="240" w:lineRule="auto"/>
        <w:ind w:firstLine="567"/>
        <w:rPr>
          <w:rFonts w:ascii="Times New Roman" w:hAnsi="Times New Roman" w:cs="Times New Roman"/>
          <w:b/>
          <w:sz w:val="28"/>
          <w:szCs w:val="28"/>
        </w:rPr>
      </w:pPr>
      <w:r w:rsidRPr="003E4079">
        <w:rPr>
          <w:rFonts w:ascii="Times New Roman" w:hAnsi="Times New Roman" w:cs="Times New Roman"/>
          <w:sz w:val="28"/>
          <w:szCs w:val="28"/>
        </w:rPr>
        <w:t xml:space="preserve"> 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 Детей нужно одевать не теплее, чем одеваются взрослые, а возможно, даже легче. (Речь не идет о детях, «гуляющих» в колясках, им нужна дополнительная защита.) Одевая ребенка, помните, что дети мерзнут меньше, чем взрослые и больше двигаются.</w:t>
      </w:r>
      <w:r w:rsidR="003E4079">
        <w:rPr>
          <w:rFonts w:ascii="Times New Roman" w:hAnsi="Times New Roman" w:cs="Times New Roman"/>
          <w:sz w:val="28"/>
          <w:szCs w:val="28"/>
        </w:rPr>
        <w:t xml:space="preserve">  </w:t>
      </w:r>
    </w:p>
    <w:p w:rsidR="00E2142C" w:rsidRDefault="009C44F9" w:rsidP="00E2142C">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«Правильная обувь». </w:t>
      </w:r>
      <w:r w:rsidR="00DE2173" w:rsidRPr="003E4079">
        <w:rPr>
          <w:rFonts w:ascii="Times New Roman" w:hAnsi="Times New Roman" w:cs="Times New Roman"/>
          <w:sz w:val="28"/>
          <w:szCs w:val="28"/>
        </w:rPr>
        <w:t>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r w:rsidR="003E4079" w:rsidRPr="003E4079">
        <w:rPr>
          <w:rFonts w:ascii="Times New Roman" w:hAnsi="Times New Roman" w:cs="Times New Roman"/>
          <w:sz w:val="28"/>
          <w:szCs w:val="28"/>
        </w:rPr>
        <w:t xml:space="preserve"> легкие</w:t>
      </w:r>
      <w:r w:rsidR="00DE2173" w:rsidRPr="003E4079">
        <w:rPr>
          <w:rFonts w:ascii="Times New Roman" w:hAnsi="Times New Roman" w:cs="Times New Roman"/>
          <w:sz w:val="28"/>
          <w:szCs w:val="28"/>
        </w:rPr>
        <w:t>, открытые, с хорошей вентиляцией. 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r w:rsidR="003E4079" w:rsidRPr="003E4079">
        <w:rPr>
          <w:rFonts w:ascii="Times New Roman" w:hAnsi="Times New Roman" w:cs="Times New Roman"/>
          <w:sz w:val="28"/>
          <w:szCs w:val="28"/>
        </w:rPr>
        <w:t xml:space="preserve"> Летом, когда достаточно тепло</w:t>
      </w:r>
      <w:r w:rsidRPr="009C44F9">
        <w:rPr>
          <w:rFonts w:ascii="Times New Roman" w:hAnsi="Times New Roman" w:cs="Times New Roman"/>
          <w:sz w:val="28"/>
          <w:szCs w:val="28"/>
        </w:rPr>
        <w:t>,</w:t>
      </w:r>
      <w:r w:rsidR="00DE2173" w:rsidRPr="003E4079">
        <w:rPr>
          <w:rFonts w:ascii="Times New Roman" w:hAnsi="Times New Roman" w:cs="Times New Roman"/>
          <w:sz w:val="28"/>
          <w:szCs w:val="28"/>
        </w:rPr>
        <w:t xml:space="preserve"> детям нужно и полезно ходить босиком по земле, траве, мокрому песку, камешкам. 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 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 </w:t>
      </w:r>
    </w:p>
    <w:p w:rsidR="00E2142C" w:rsidRDefault="00DE2173"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lastRenderedPageBreak/>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 Спортивная обувь должна поддерживать стопу при активных движени</w:t>
      </w:r>
      <w:r w:rsidR="003E4079" w:rsidRPr="003E4079">
        <w:rPr>
          <w:rFonts w:ascii="Times New Roman" w:hAnsi="Times New Roman" w:cs="Times New Roman"/>
          <w:sz w:val="28"/>
          <w:szCs w:val="28"/>
        </w:rPr>
        <w:t xml:space="preserve">ях. </w:t>
      </w:r>
    </w:p>
    <w:p w:rsidR="00E2142C" w:rsidRDefault="003E4079"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t>Для профилактики травм важна</w:t>
      </w:r>
      <w:r w:rsidR="00DE2173" w:rsidRPr="003E4079">
        <w:rPr>
          <w:rFonts w:ascii="Times New Roman" w:hAnsi="Times New Roman" w:cs="Times New Roman"/>
          <w:sz w:val="28"/>
          <w:szCs w:val="28"/>
        </w:rPr>
        <w:t xml:space="preserve"> негладкая, амортизирующая подошва и плотная фиксация.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 </w:t>
      </w:r>
    </w:p>
    <w:p w:rsidR="00E2142C" w:rsidRDefault="00DE2173" w:rsidP="00E2142C">
      <w:pPr>
        <w:spacing w:after="0" w:line="240" w:lineRule="auto"/>
        <w:ind w:firstLine="567"/>
        <w:rPr>
          <w:rFonts w:ascii="Times New Roman" w:hAnsi="Times New Roman" w:cs="Times New Roman"/>
          <w:sz w:val="28"/>
          <w:szCs w:val="28"/>
        </w:rPr>
      </w:pPr>
      <w:r w:rsidRPr="003E4079">
        <w:rPr>
          <w:rFonts w:ascii="Times New Roman" w:hAnsi="Times New Roman" w:cs="Times New Roman"/>
          <w:sz w:val="28"/>
          <w:szCs w:val="28"/>
        </w:rPr>
        <w:t xml:space="preserve">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 </w:t>
      </w:r>
    </w:p>
    <w:p w:rsidR="00D9219D" w:rsidRPr="003E4079" w:rsidRDefault="00DE2173" w:rsidP="00E2142C">
      <w:pPr>
        <w:ind w:firstLine="567"/>
        <w:rPr>
          <w:rFonts w:ascii="Times New Roman" w:hAnsi="Times New Roman" w:cs="Times New Roman"/>
          <w:sz w:val="28"/>
          <w:szCs w:val="28"/>
        </w:rPr>
      </w:pPr>
      <w:r w:rsidRPr="003E4079">
        <w:rPr>
          <w:rFonts w:ascii="Times New Roman" w:hAnsi="Times New Roman" w:cs="Times New Roman"/>
          <w:sz w:val="28"/>
          <w:szCs w:val="28"/>
        </w:rPr>
        <w:t>Не менее важно правильно выбрать носки. Они должны быть подходящего размера –</w:t>
      </w:r>
      <w:r w:rsidR="003E4079" w:rsidRPr="003E4079">
        <w:rPr>
          <w:rFonts w:ascii="Times New Roman" w:hAnsi="Times New Roman" w:cs="Times New Roman"/>
          <w:sz w:val="28"/>
          <w:szCs w:val="28"/>
        </w:rPr>
        <w:t xml:space="preserve"> </w:t>
      </w:r>
      <w:r w:rsidRPr="003E4079">
        <w:rPr>
          <w:rFonts w:ascii="Times New Roman" w:hAnsi="Times New Roman" w:cs="Times New Roman"/>
          <w:sz w:val="28"/>
          <w:szCs w:val="28"/>
        </w:rPr>
        <w:t>маленькие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 Носки из натуральных волокон (хлопка и шерсти) лучше впитывают влагу и позволяют ногам «дышать»</w:t>
      </w:r>
      <w:r w:rsidR="006C4386">
        <w:rPr>
          <w:rFonts w:ascii="Times New Roman" w:hAnsi="Times New Roman" w:cs="Times New Roman"/>
          <w:sz w:val="28"/>
          <w:szCs w:val="28"/>
        </w:rPr>
        <w:t>.</w:t>
      </w:r>
    </w:p>
    <w:p w:rsidR="00E2142C" w:rsidRPr="003E4079" w:rsidRDefault="00E2142C" w:rsidP="00E2142C">
      <w:pPr>
        <w:ind w:firstLine="567"/>
        <w:rPr>
          <w:rFonts w:ascii="Times New Roman" w:hAnsi="Times New Roman" w:cs="Times New Roman"/>
          <w:sz w:val="28"/>
          <w:szCs w:val="28"/>
        </w:rPr>
      </w:pPr>
    </w:p>
    <w:sectPr w:rsidR="00E2142C" w:rsidRPr="003E4079" w:rsidSect="00E2142C">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D4"/>
    <w:rsid w:val="001A19EF"/>
    <w:rsid w:val="003E4079"/>
    <w:rsid w:val="006C4386"/>
    <w:rsid w:val="009C44F9"/>
    <w:rsid w:val="00D9219D"/>
    <w:rsid w:val="00DE2173"/>
    <w:rsid w:val="00E2142C"/>
    <w:rsid w:val="00F3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2023-10-30T11:18:00Z</dcterms:created>
  <dcterms:modified xsi:type="dcterms:W3CDTF">2023-11-02T04:08:00Z</dcterms:modified>
</cp:coreProperties>
</file>