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12" w:rsidRPr="007532D0" w:rsidRDefault="00052612" w:rsidP="007532D0">
      <w:pPr>
        <w:spacing w:after="0"/>
        <w:jc w:val="center"/>
        <w:rPr>
          <w:rFonts w:ascii="Times New Roman" w:hAnsi="Times New Roman" w:cs="Times New Roman"/>
          <w:b/>
          <w:sz w:val="28"/>
          <w:szCs w:val="32"/>
        </w:rPr>
      </w:pPr>
      <w:bookmarkStart w:id="0" w:name="_GoBack"/>
      <w:r w:rsidRPr="007532D0">
        <w:rPr>
          <w:rFonts w:ascii="Times New Roman" w:hAnsi="Times New Roman" w:cs="Times New Roman"/>
          <w:b/>
          <w:sz w:val="28"/>
          <w:szCs w:val="32"/>
        </w:rPr>
        <w:t>Конс</w:t>
      </w:r>
      <w:r w:rsidR="007532D0" w:rsidRPr="007532D0">
        <w:rPr>
          <w:rFonts w:ascii="Times New Roman" w:hAnsi="Times New Roman" w:cs="Times New Roman"/>
          <w:b/>
          <w:sz w:val="28"/>
          <w:szCs w:val="32"/>
        </w:rPr>
        <w:t>ультация для родителей «</w:t>
      </w:r>
      <w:r w:rsidRPr="007532D0">
        <w:rPr>
          <w:rFonts w:ascii="Times New Roman" w:hAnsi="Times New Roman" w:cs="Times New Roman"/>
          <w:b/>
          <w:sz w:val="28"/>
          <w:szCs w:val="32"/>
        </w:rPr>
        <w:t>Трудовое воспитание в семье</w:t>
      </w:r>
      <w:r w:rsidR="007532D0" w:rsidRPr="007532D0">
        <w:rPr>
          <w:rFonts w:ascii="Times New Roman" w:hAnsi="Times New Roman" w:cs="Times New Roman"/>
          <w:b/>
          <w:sz w:val="28"/>
          <w:szCs w:val="32"/>
        </w:rPr>
        <w:t>»</w:t>
      </w:r>
    </w:p>
    <w:bookmarkEnd w:id="0"/>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Трудовое воспитание –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 xml:space="preserve">Труд оказывает существенное влияние и на умственное развитие ребенка. </w:t>
      </w:r>
      <w:proofErr w:type="gramStart"/>
      <w:r w:rsidRPr="00052612">
        <w:rPr>
          <w:rFonts w:ascii="Times New Roman" w:hAnsi="Times New Roman" w:cs="Times New Roman"/>
          <w:sz w:val="28"/>
          <w:szCs w:val="28"/>
        </w:rPr>
        <w:t>Он развивает сообразительность, любознательность, инициативу, активное восприятие, наблюдательность, внимание, сосредоточенность, тренирует память.</w:t>
      </w:r>
      <w:proofErr w:type="gramEnd"/>
      <w:r w:rsidRPr="00052612">
        <w:rPr>
          <w:rFonts w:ascii="Times New Roman" w:hAnsi="Times New Roman" w:cs="Times New Roman"/>
          <w:sz w:val="28"/>
          <w:szCs w:val="28"/>
        </w:rPr>
        <w:t xml:space="preserve"> А так же труд развивает мышление - ребенку приходится сравнивать, сопоставлять предметы и явления, с которыми он имеет дело.</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 xml:space="preserve">Труд детей в семье </w:t>
      </w:r>
      <w:proofErr w:type="gramStart"/>
      <w:r w:rsidRPr="00052612">
        <w:rPr>
          <w:rFonts w:ascii="Times New Roman" w:hAnsi="Times New Roman" w:cs="Times New Roman"/>
          <w:sz w:val="28"/>
          <w:szCs w:val="28"/>
        </w:rPr>
        <w:t>для</w:t>
      </w:r>
      <w:proofErr w:type="gramEnd"/>
      <w:r w:rsidRPr="00052612">
        <w:rPr>
          <w:rFonts w:ascii="Times New Roman" w:hAnsi="Times New Roman" w:cs="Times New Roman"/>
          <w:sz w:val="28"/>
          <w:szCs w:val="28"/>
        </w:rPr>
        <w:t xml:space="preserve">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 xml:space="preserve">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w:t>
      </w:r>
      <w:proofErr w:type="gramStart"/>
      <w:r w:rsidRPr="00052612">
        <w:rPr>
          <w:rFonts w:ascii="Times New Roman" w:hAnsi="Times New Roman" w:cs="Times New Roman"/>
          <w:sz w:val="28"/>
          <w:szCs w:val="28"/>
        </w:rPr>
        <w:t>–э</w:t>
      </w:r>
      <w:proofErr w:type="gramEnd"/>
      <w:r w:rsidRPr="00052612">
        <w:rPr>
          <w:rFonts w:ascii="Times New Roman" w:hAnsi="Times New Roman" w:cs="Times New Roman"/>
          <w:sz w:val="28"/>
          <w:szCs w:val="28"/>
        </w:rPr>
        <w:t>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sidRPr="00052612">
        <w:rPr>
          <w:rFonts w:ascii="Times New Roman" w:hAnsi="Times New Roman" w:cs="Times New Roman"/>
          <w:sz w:val="28"/>
          <w:szCs w:val="28"/>
        </w:rPr>
        <w:t>против</w:t>
      </w:r>
      <w:proofErr w:type="gramEnd"/>
      <w:r w:rsidRPr="00052612">
        <w:rPr>
          <w:rFonts w:ascii="Times New Roman" w:hAnsi="Times New Roman" w:cs="Times New Roman"/>
          <w:sz w:val="28"/>
          <w:szCs w:val="28"/>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 xml:space="preserve">Помните, давая поручения ребенку, необходимо доступно объяснить, что, </w:t>
      </w:r>
      <w:proofErr w:type="gramStart"/>
      <w:r w:rsidRPr="00052612">
        <w:rPr>
          <w:rFonts w:ascii="Times New Roman" w:hAnsi="Times New Roman" w:cs="Times New Roman"/>
          <w:sz w:val="28"/>
          <w:szCs w:val="28"/>
        </w:rPr>
        <w:t>за чем</w:t>
      </w:r>
      <w:proofErr w:type="gramEnd"/>
      <w:r w:rsidRPr="00052612">
        <w:rPr>
          <w:rFonts w:ascii="Times New Roman" w:hAnsi="Times New Roman" w:cs="Times New Roman"/>
          <w:sz w:val="28"/>
          <w:szCs w:val="28"/>
        </w:rPr>
        <w:t xml:space="preserve">, и почему делается. Ребенок необходимо </w:t>
      </w:r>
      <w:proofErr w:type="gramStart"/>
      <w:r w:rsidRPr="00052612">
        <w:rPr>
          <w:rFonts w:ascii="Times New Roman" w:hAnsi="Times New Roman" w:cs="Times New Roman"/>
          <w:sz w:val="28"/>
          <w:szCs w:val="28"/>
        </w:rPr>
        <w:t>знать</w:t>
      </w:r>
      <w:proofErr w:type="gramEnd"/>
      <w:r w:rsidRPr="00052612">
        <w:rPr>
          <w:rFonts w:ascii="Times New Roman" w:hAnsi="Times New Roman" w:cs="Times New Roman"/>
          <w:sz w:val="28"/>
          <w:szCs w:val="28"/>
        </w:rPr>
        <w:t xml:space="preserve">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sidRPr="00052612">
        <w:rPr>
          <w:rFonts w:ascii="Times New Roman" w:hAnsi="Times New Roman" w:cs="Times New Roman"/>
          <w:sz w:val="28"/>
          <w:szCs w:val="28"/>
        </w:rPr>
        <w:t>придется</w:t>
      </w:r>
      <w:proofErr w:type="gramEnd"/>
      <w:r w:rsidRPr="00052612">
        <w:rPr>
          <w:rFonts w:ascii="Times New Roman" w:hAnsi="Times New Roman" w:cs="Times New Roman"/>
          <w:sz w:val="28"/>
          <w:szCs w:val="28"/>
        </w:rPr>
        <w:t xml:space="preserve"> есть из грязной.</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 xml:space="preserve">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w:t>
      </w:r>
      <w:proofErr w:type="gramStart"/>
      <w:r w:rsidRPr="00052612">
        <w:rPr>
          <w:rFonts w:ascii="Times New Roman" w:hAnsi="Times New Roman" w:cs="Times New Roman"/>
          <w:sz w:val="28"/>
          <w:szCs w:val="28"/>
        </w:rPr>
        <w:t xml:space="preserve">[ Постепенно у ребёнка складывается положительное отношение не только к тем видам труда, которые связаны с игрой, но и к </w:t>
      </w:r>
      <w:r w:rsidRPr="00052612">
        <w:rPr>
          <w:rFonts w:ascii="Times New Roman" w:hAnsi="Times New Roman" w:cs="Times New Roman"/>
          <w:sz w:val="28"/>
          <w:szCs w:val="28"/>
        </w:rPr>
        <w:lastRenderedPageBreak/>
        <w:t>тем, которые не так интересны, но необходимы, то есть происходит осознание важности трудовой деятельности.</w:t>
      </w:r>
      <w:proofErr w:type="gramEnd"/>
      <w:r w:rsidRPr="00052612">
        <w:rPr>
          <w:rFonts w:ascii="Times New Roman" w:hAnsi="Times New Roman" w:cs="Times New Roman"/>
          <w:sz w:val="28"/>
          <w:szCs w:val="28"/>
        </w:rPr>
        <w:t xml:space="preserve">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p>
    <w:p w:rsidR="00052612"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Учите ребенка доводить начатую им работу до конца, не торопите и не подгоняйте малыша, умейте ждать, пока он завершит работу сам.</w:t>
      </w:r>
    </w:p>
    <w:p w:rsidR="006A06B4" w:rsidRPr="00052612" w:rsidRDefault="00052612" w:rsidP="007532D0">
      <w:pPr>
        <w:spacing w:after="0" w:line="240" w:lineRule="auto"/>
        <w:ind w:left="284" w:firstLine="567"/>
        <w:rPr>
          <w:rFonts w:ascii="Times New Roman" w:hAnsi="Times New Roman" w:cs="Times New Roman"/>
          <w:sz w:val="28"/>
          <w:szCs w:val="28"/>
        </w:rPr>
      </w:pPr>
      <w:r w:rsidRPr="00052612">
        <w:rPr>
          <w:rFonts w:ascii="Times New Roman" w:hAnsi="Times New Roman" w:cs="Times New Roman"/>
          <w:sz w:val="28"/>
          <w:szCs w:val="28"/>
        </w:rP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w:t>
      </w:r>
      <w:r w:rsidR="00F66F14">
        <w:rPr>
          <w:rFonts w:ascii="Times New Roman" w:hAnsi="Times New Roman" w:cs="Times New Roman"/>
          <w:sz w:val="28"/>
          <w:szCs w:val="28"/>
        </w:rPr>
        <w:t xml:space="preserve"> видеть добрый пример взрослых.               </w:t>
      </w:r>
      <w:r w:rsidRPr="00052612">
        <w:rPr>
          <w:rFonts w:ascii="Times New Roman" w:hAnsi="Times New Roman" w:cs="Times New Roman"/>
          <w:sz w:val="28"/>
          <w:szCs w:val="28"/>
        </w:rP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sectPr w:rsidR="006A06B4" w:rsidRPr="00052612" w:rsidSect="00052612">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22"/>
    <w:rsid w:val="00052612"/>
    <w:rsid w:val="006A06B4"/>
    <w:rsid w:val="007532D0"/>
    <w:rsid w:val="00B60D22"/>
    <w:rsid w:val="00F6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2023-10-31T09:41:00Z</dcterms:created>
  <dcterms:modified xsi:type="dcterms:W3CDTF">2023-11-02T04:24:00Z</dcterms:modified>
</cp:coreProperties>
</file>