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55C" w:rsidRDefault="0036755C" w:rsidP="0036755C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521CFE">
        <w:rPr>
          <w:color w:val="000000"/>
          <w:sz w:val="28"/>
          <w:szCs w:val="28"/>
          <w:shd w:val="clear" w:color="auto" w:fill="FFFFFF"/>
        </w:rPr>
        <w:tab/>
      </w:r>
    </w:p>
    <w:p w:rsidR="0034763C" w:rsidRPr="0034763C" w:rsidRDefault="0034763C" w:rsidP="0036755C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bookmarkStart w:id="0" w:name="_GoBack"/>
      <w:r w:rsidRPr="0034763C">
        <w:rPr>
          <w:rStyle w:val="c3"/>
          <w:b/>
          <w:bCs/>
          <w:color w:val="000000"/>
          <w:sz w:val="28"/>
          <w:szCs w:val="28"/>
        </w:rPr>
        <w:t xml:space="preserve">Консультация для родителей </w:t>
      </w:r>
    </w:p>
    <w:p w:rsidR="0036755C" w:rsidRPr="0034763C" w:rsidRDefault="0034763C" w:rsidP="0036755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3"/>
          <w:b/>
          <w:bCs/>
          <w:color w:val="000000"/>
          <w:sz w:val="28"/>
          <w:szCs w:val="28"/>
        </w:rPr>
        <w:t>«</w:t>
      </w:r>
      <w:r w:rsidR="0036755C" w:rsidRPr="0034763C">
        <w:rPr>
          <w:rStyle w:val="c3"/>
          <w:b/>
          <w:bCs/>
          <w:color w:val="000000"/>
          <w:sz w:val="28"/>
          <w:szCs w:val="28"/>
        </w:rPr>
        <w:t>Формирование самостоятельности у</w:t>
      </w:r>
    </w:p>
    <w:p w:rsidR="0036755C" w:rsidRPr="0034763C" w:rsidRDefault="0036755C" w:rsidP="0036755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3"/>
          <w:b/>
          <w:bCs/>
          <w:color w:val="000000"/>
          <w:sz w:val="28"/>
          <w:szCs w:val="28"/>
        </w:rPr>
        <w:t>детей 6 – 7 лет для успешного обучения в школе</w:t>
      </w:r>
      <w:r w:rsidR="0034763C" w:rsidRPr="0034763C">
        <w:rPr>
          <w:rStyle w:val="c3"/>
          <w:b/>
          <w:bCs/>
          <w:color w:val="000000"/>
          <w:sz w:val="28"/>
          <w:szCs w:val="28"/>
        </w:rPr>
        <w:t>»</w:t>
      </w:r>
    </w:p>
    <w:bookmarkEnd w:id="0"/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Поступление в школу – важное событие в жизни ребенка. Учеба в школе – нелегкий труд, к которому ребенок должен быть подготовлен. Уметь управлять своим поведением, подчинять  его нормам и правилам, установленным школой, считаться с интересами окружающих, преодолевать встречающиеся трудности – вот далеко не полный перечень требований, предъявляемых школой будущему первокласснику. Чтобы справиться с ними, ему необходимо обладать такими нравственно – волевыми качествами, как организованность, ответственность, самостоятельность, настойчивость, дисциплинированность.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Понаблюдайте за своим ребенком в разных видах деятельности, в разных условиях общения и отметьте, достаточно ли воспитаны у него данные качества.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3"/>
          <w:bCs/>
          <w:color w:val="000000"/>
          <w:sz w:val="28"/>
          <w:szCs w:val="28"/>
        </w:rPr>
        <w:t xml:space="preserve">  Рассмотрим характеристику такого качества, как самостоятельность.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3"/>
          <w:bCs/>
          <w:color w:val="000000"/>
          <w:sz w:val="28"/>
          <w:szCs w:val="28"/>
        </w:rPr>
        <w:t xml:space="preserve">  </w:t>
      </w:r>
      <w:r w:rsidRPr="0034763C">
        <w:rPr>
          <w:rStyle w:val="c0"/>
          <w:color w:val="000000"/>
          <w:sz w:val="28"/>
          <w:szCs w:val="28"/>
        </w:rPr>
        <w:t>Это охотное принятие ребенком предложения что – либо сделать, умение самому найти себе полезные дела и создать условия для игры, занятия, работы;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- выполнение задания при отсутствии контроля со стороны взрослого;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- умение выполнить работу без посторонней помощи;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- умение преодолевать трудности и достигать результаты;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- моральное удовлетворение от самостоятельно – выполненного действия.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Воспитание у ребенка активности и самостоятельности во многом зависит от того, насколько заинтересовывает его содержание предлагаемых учебных заданий. В свою очередь, активное участие в учебном процессе ведет к  развитию нравственно – волевых качеств: настойчивости, старательности, целеустремленности.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>Так, если педагог объясняет причины  какого – то природного явления (появление капели в солнечный зимний день и т. п.), но не опирается на знания детей, не привлекает их личный опыт, не организует наблюдения, то он не вызывает у детей настойчивого стремления к самостоятельному поиску ответа, и усвоение нового происходит механически, формально.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Если же при встрече с очередным детским «почему» педагог, правильно оценив возможности своих воспитанников, наводящими вопросами, рассуждениями помогает им самим что – то припомнить, сравнить, приложить усилия, подумать, то вместе с поиском правильного решения у дошкольников формируется настойчивость, самостоятельность мышления.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Найденный самостоятельно ответ доставляет ребенку радость победы</w:t>
      </w:r>
      <w:proofErr w:type="gramStart"/>
      <w:r w:rsidRPr="0034763C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34763C">
        <w:rPr>
          <w:rStyle w:val="c0"/>
          <w:color w:val="000000"/>
          <w:sz w:val="28"/>
          <w:szCs w:val="28"/>
        </w:rPr>
        <w:t>Он убеждается в своих возможностях, а это делает его более уверенным, самостоятельным в решении учебных задач.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Важное место в обучении дошкольников занимает игровой метод. Создание игровых ситуаций позволяет привлечь непроизвольное внимание детей.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В процессе интересных игровых действий (</w:t>
      </w:r>
      <w:proofErr w:type="spellStart"/>
      <w:r w:rsidRPr="0034763C">
        <w:rPr>
          <w:rStyle w:val="c0"/>
          <w:color w:val="000000"/>
          <w:sz w:val="28"/>
          <w:szCs w:val="28"/>
        </w:rPr>
        <w:t>прятания</w:t>
      </w:r>
      <w:proofErr w:type="spellEnd"/>
      <w:r w:rsidRPr="0034763C">
        <w:rPr>
          <w:rStyle w:val="c0"/>
          <w:color w:val="000000"/>
          <w:sz w:val="28"/>
          <w:szCs w:val="28"/>
        </w:rPr>
        <w:t>, поиска, подражания и пр.), формирование у ребенка знаний и умений осуществляется эффективнее, чем при прямом обучении.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В условиях игры воспитателю легче активизировать внимание детей, удерживать его на предлагаемом содержании, формировать интерес к занятиям, работе в условиях коллектива.</w:t>
      </w:r>
    </w:p>
    <w:p w:rsidR="0036755C" w:rsidRPr="0034763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34763C">
        <w:rPr>
          <w:rStyle w:val="c0"/>
          <w:color w:val="000000"/>
          <w:sz w:val="28"/>
          <w:szCs w:val="28"/>
        </w:rPr>
        <w:t xml:space="preserve">   Такое же значение имеют и дидактические игрушки. С помощью их дети сравнивают предметы, сопоставляют их, выделяют общее…</w:t>
      </w:r>
    </w:p>
    <w:p w:rsidR="0053461C" w:rsidRDefault="0036755C" w:rsidP="0034763C">
      <w:pPr>
        <w:pStyle w:val="c2"/>
        <w:shd w:val="clear" w:color="auto" w:fill="FFFFFF"/>
        <w:spacing w:before="0" w:beforeAutospacing="0" w:after="0" w:afterAutospacing="0"/>
        <w:ind w:firstLine="284"/>
      </w:pPr>
      <w:r w:rsidRPr="0034763C">
        <w:rPr>
          <w:rStyle w:val="c0"/>
          <w:color w:val="000000"/>
          <w:sz w:val="28"/>
          <w:szCs w:val="28"/>
        </w:rPr>
        <w:t>Так у детей воспитывается привычка к систематическому труду, чувство ответственности, умение прилагать усилия, преодолевать трудности, воспитывается самостоятельность.</w:t>
      </w:r>
    </w:p>
    <w:sectPr w:rsidR="0053461C" w:rsidSect="0034763C">
      <w:pgSz w:w="11906" w:h="16838"/>
      <w:pgMar w:top="0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755C"/>
    <w:rsid w:val="0034763C"/>
    <w:rsid w:val="0036755C"/>
    <w:rsid w:val="0053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6755C"/>
  </w:style>
  <w:style w:type="character" w:customStyle="1" w:styleId="c0">
    <w:name w:val="c0"/>
    <w:basedOn w:val="a0"/>
    <w:rsid w:val="003675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3</cp:revision>
  <cp:lastPrinted>2024-02-05T16:38:00Z</cp:lastPrinted>
  <dcterms:created xsi:type="dcterms:W3CDTF">2024-02-05T16:36:00Z</dcterms:created>
  <dcterms:modified xsi:type="dcterms:W3CDTF">2024-02-06T02:30:00Z</dcterms:modified>
</cp:coreProperties>
</file>