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DF" w:rsidRDefault="00570BDF" w:rsidP="00BC42D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  <w:lang w:eastAsia="ru-RU"/>
        </w:rPr>
      </w:pPr>
    </w:p>
    <w:p w:rsidR="003234AA" w:rsidRDefault="003234AA" w:rsidP="00570BDF">
      <w:pPr>
        <w:shd w:val="clear" w:color="auto" w:fill="FFFFFF"/>
        <w:spacing w:after="0" w:line="240" w:lineRule="auto"/>
        <w:ind w:firstLine="567"/>
        <w:jc w:val="center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  <w:lang w:eastAsia="ru-RU"/>
        </w:rPr>
        <w:t>Консультация для родителей</w:t>
      </w:r>
    </w:p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ru-RU"/>
        </w:rPr>
      </w:pPr>
      <w:r w:rsidRPr="00BC42D1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  <w:lang w:eastAsia="ru-RU"/>
        </w:rPr>
        <w:t>«Значение экспериментальной деятельности для детей»</w:t>
      </w:r>
    </w:p>
    <w:bookmarkEnd w:id="0"/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для развития личности ребенка имеет ознакомление с окружающей действительностью, когда она предстает перед ним во всем многообразии, и ребенок приобщается ко всему, чем живет общество.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жизни каждого ребенка наступает пора, когда из него, словно горох из мешка, так и сыплются бесконечные, порой сильно докучающие взрослым «почему», «отчего», «как». Некоторые родители спешат отделаться старыми как мир отговорками – «потому что» - потому» или «вырастишь – узнаешь», не подозревая, какой вред наносят тем самым ребенку, его природной любознательности.</w:t>
      </w:r>
    </w:p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влияние на развитие любознательности оказывает совместная деятельность родителей и детей, организовать которую по силам каждой семье. В процессе такой деятельности старшие члены семьи разумно поощряют усилия ребёнка, оказывают поддержку и своевременную помощь при встретившихся трудностях, положительно оценивают достигнутые результаты. Всё это укрепляет познавательные интересы и любознательность дошкольника.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Детское экспериментирование является одним из методов обучения и развития естественнонаучных представлений дошкольников. 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Стремление к исследованиям, поисковая активность — естественное состояние ребенка дошкольного возраста. Детям свойственна потребность в получении и переработке информации. Организуя поисково-исследовательскую деятельность дошкольников, следует помнить, что при дефиците новых впечатлений дети испытывают интеллектуальный голод, а избыточная стимуляция умственной деятельности и критика со стороны взрослого тормозят развитие любознательности и потребности в самостоятельном поиске.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Одно из направлений детской экспериментальной деятельности, которое активно используют в дошкольных образовательных организациях – это опыты. Они проводятся в совместной с воспитателем и в свободной самостоятельной деятельности.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Заинтересованные в развитии своего ребенка родители могут организовать дома небольшую лабораторию, где вместе с детьми будут проводить опыты. Ведь экспериментирование - это, наряду с игрой - ведущая деятельность дошкольника. Затрат на приобретение необходимого оборудования никаких.</w:t>
      </w:r>
    </w:p>
    <w:p w:rsidR="00BC42D1" w:rsidRPr="00BC42D1" w:rsidRDefault="00BC42D1" w:rsidP="00570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24B97"/>
          <w:sz w:val="24"/>
          <w:szCs w:val="24"/>
          <w:lang w:eastAsia="ru-RU"/>
        </w:rPr>
      </w:pPr>
    </w:p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4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обустроить домашнюю лабораторию для ребенка</w:t>
      </w:r>
    </w:p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Задумываясь о том, чтобы создать </w:t>
      </w:r>
      <w:hyperlink r:id="rId6" w:history="1">
        <w:r w:rsidRPr="00BC42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дома уголок</w:t>
        </w:r>
      </w:hyperlink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ребенок сможет проводить свои опыты и эксперименты, родителям часто приходится отказываться от подобной затеи. Представление о том, какой может стать </w:t>
      </w:r>
      <w:hyperlink r:id="rId7" w:history="1">
        <w:r w:rsidRPr="00BC42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детская комната</w:t>
        </w:r>
      </w:hyperlink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в ней поселится маленький исследователь, пугает родителей и особенно мам. Некоторые боятся беспорядка, другим сложно выделить целую комнату в квартире для обустройства домашней лаборатории для своего ребенка.</w:t>
      </w:r>
    </w:p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между тем, создать дома небольшую исследовательскую лабораторию для ребенка, родителям будет несложно. Для нее понадобятся следующие вещи и приспособления:</w:t>
      </w:r>
    </w:p>
    <w:p w:rsidR="00BC42D1" w:rsidRPr="00BC42D1" w:rsidRDefault="00BC42D1" w:rsidP="00570BD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276"/>
        </w:tabs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небольших стеклянных баночек, бутылочек;</w:t>
      </w:r>
    </w:p>
    <w:p w:rsidR="00BC42D1" w:rsidRPr="00BC42D1" w:rsidRDefault="00BC42D1" w:rsidP="00570BD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276"/>
        </w:tabs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мерные ложки, стаканы (их можно взять из-под лекарственных препаратов (сиропов), или от детского питания младшего ребенка);</w:t>
      </w:r>
    </w:p>
    <w:p w:rsidR="00BC42D1" w:rsidRPr="00BC42D1" w:rsidRDefault="00BC42D1" w:rsidP="00570BD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276"/>
        </w:tabs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всевозможные воронки и сита, миски, пипетки;</w:t>
      </w:r>
    </w:p>
    <w:p w:rsidR="00BC42D1" w:rsidRPr="00570BDF" w:rsidRDefault="00BC42D1" w:rsidP="00570BD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276"/>
        </w:tabs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резиновая груша, резиновые перчатки;</w:t>
      </w:r>
    </w:p>
    <w:p w:rsidR="00570BDF" w:rsidRDefault="00570BDF" w:rsidP="00570BDF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BDF" w:rsidRDefault="00570BDF" w:rsidP="00570BDF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BDF" w:rsidRPr="00BC42D1" w:rsidRDefault="00570BDF" w:rsidP="00570BDF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70BDF" w:rsidRPr="00570BDF" w:rsidRDefault="00BC42D1" w:rsidP="00570BD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276"/>
        </w:tabs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небольшая коллекция веществ и растворов (кухонная соль, сода, подсолнечное масло, уксус, пищевые красители и другие вещества, которые есть на каждой кухне);</w:t>
      </w:r>
    </w:p>
    <w:p w:rsidR="00BC42D1" w:rsidRPr="00570BDF" w:rsidRDefault="00BC42D1" w:rsidP="00570BD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276"/>
        </w:tabs>
        <w:spacing w:after="0" w:line="240" w:lineRule="auto"/>
        <w:ind w:left="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природный материал.</w:t>
      </w:r>
    </w:p>
    <w:p w:rsidR="00570BDF" w:rsidRPr="00BC42D1" w:rsidRDefault="00570BDF" w:rsidP="00570BDF">
      <w:pPr>
        <w:shd w:val="clear" w:color="auto" w:fill="FFFFFF"/>
        <w:tabs>
          <w:tab w:val="left" w:pos="127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богатство следует поместить в большую коробку. Лучше, если в коробке сделать отделения, чтобы содержимое ее не смешивалось. Можно выделить в шкафу специальную полку для домашней лаборатории. Наигравшись в исследователя, ребенок будет вынужден навести порядок в своих вещах и в комнате, что будет развивать в нем положительные черты характера.</w:t>
      </w:r>
    </w:p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Опытно-экспериментальная деятельность имеет следующие направления: неживая природа, живая природа, знакомство с рукотворным миром.</w:t>
      </w:r>
    </w:p>
    <w:p w:rsidR="00570BDF" w:rsidRDefault="00570BDF" w:rsidP="00570BDF">
      <w:pPr>
        <w:shd w:val="clear" w:color="auto" w:fill="FFFFFF"/>
        <w:spacing w:after="0" w:line="240" w:lineRule="auto"/>
        <w:ind w:firstLine="567"/>
        <w:jc w:val="center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  <w:lang w:eastAsia="ru-RU"/>
        </w:rPr>
      </w:pPr>
    </w:p>
    <w:p w:rsidR="00570BDF" w:rsidRDefault="00BC42D1" w:rsidP="00570BDF">
      <w:pPr>
        <w:shd w:val="clear" w:color="auto" w:fill="FFFFFF"/>
        <w:spacing w:after="0" w:line="240" w:lineRule="auto"/>
        <w:ind w:firstLine="567"/>
        <w:jc w:val="center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  <w:lang w:eastAsia="ru-RU"/>
        </w:rPr>
      </w:pPr>
      <w:r w:rsidRPr="00BC42D1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  <w:lang w:eastAsia="ru-RU"/>
        </w:rPr>
        <w:t xml:space="preserve">Примерные опыты для опытно-экспериментальной деятельности </w:t>
      </w:r>
    </w:p>
    <w:p w:rsidR="00BC42D1" w:rsidRPr="00BC42D1" w:rsidRDefault="00BC42D1" w:rsidP="00570BDF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BC42D1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  <w:lang w:eastAsia="ru-RU"/>
        </w:rPr>
        <w:t>с детьми дома</w:t>
      </w:r>
    </w:p>
    <w:p w:rsidR="00570BDF" w:rsidRDefault="00BC42D1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«Поможем маме перебрать крупу»</w:t>
      </w:r>
    </w:p>
    <w:p w:rsidR="00570BDF" w:rsidRDefault="00BC42D1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опыта: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детей со способом отделения мелкой к</w:t>
      </w:r>
      <w:r w:rsidR="00570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рупы от крупной с помощью сита.</w:t>
      </w:r>
      <w:proofErr w:type="gramEnd"/>
    </w:p>
    <w:p w:rsidR="003234AA" w:rsidRDefault="00BC42D1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опыта: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Развивать познавательную активность и любознательность детей в процессе экспериментирования.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Развивать речь детей, активизировать словарный запас.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Воспитывать аккуратность, желание помогать своим близким.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опыта понадобится: крупа (рис, манка), дуршлаг (из кукольной посуды и обычный), большое сито, маленькое сито - для ребенка, пластмассовые ложки, пластиковые тарелки и контейнеры для круп.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Спросите у ребёнка какое блюдо считается самым полезным, питательным и сытным?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Конечно же, это каша. А из чего варят </w:t>
      </w:r>
    </w:p>
    <w:p w:rsidR="00570BDF" w:rsidRDefault="003234AA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кашу? Её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варят из крупы. Какая бывает крупа? (Ячневая, манная, гречневая, рисовая, пшенная, геркулесовая)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для того, чтобы каша получилась вкусной и аппетитной на вид, крупу положено перебрать.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Предложите ребёнку перебрать не одну крупу, а отделить одну крупу от другой. (Манку от риса)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Сначала рассмотрите каждую из этих круп в отдельности и сравните их: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Манка – мелкая, желтоватая, сыпучая.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 – крупнее манки, белый, сыпучий, по форме овальный.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смешайте эти крупы. Предложите ребёнку подумать, как же можно отделить одну крупу от другой?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проведения этого опыта у вас есть предметы помощники: большое и маленькое сито, дуршлаг обычный и из кукольной посуды</w:t>
      </w:r>
      <w:proofErr w:type="gramStart"/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точните у ребёнка какие из этих предметов смогут вам помочь? Насыпая, крупы в дуршлаг (из кукольной посуды и обычный) ребёнок наблюдает, что обе крупы проходят через отверстия этой посуды. Делает вывод, что эти предметы не подходят для отделения одной крупы от другой.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Затем предложите ребёнку взять сито. Взрослый насыпает ложкой крупу в сито, а ребёнок наблюдает, что манка проходит через отверстия сита, а рис остается в нём. Попросите ребёнка сделать вывод, какой предмет </w:t>
      </w:r>
      <w:r w:rsidR="00570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поможет перебрать крупы. (Сито)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 выполнения опыта ребёнком, сделайте заключение и вывод.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Уточните, какие крупы вы отделяли? (Манку и рис)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Какой предмет «помощник» вам помогал? (Сито)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Какая крупа проходила через сито, а какая оставалась в нём?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Почему манная крупа проходила через сито, а рис в нём оставался? (Манка очень мелкая, а рис крупный)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0BDF" w:rsidRDefault="00570BDF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BDF" w:rsidRDefault="00570BDF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BDF" w:rsidRDefault="00BC42D1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Похвалит</w:t>
      </w:r>
      <w:r w:rsidR="00323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ребёнка за проведённый опыт.</w:t>
      </w:r>
    </w:p>
    <w:p w:rsidR="00570BDF" w:rsidRDefault="003234AA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«Как вода меняет цвет?»</w:t>
      </w:r>
      <w:r w:rsidR="00BC42D1" w:rsidRPr="00BC42D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опыта: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ребёнку представление о том, что вода меняет свою окраску при растворении в ней различных веществ; развивать умение делать простейшие выводы. Что понадобится для опыта: Разведенная краска разных цветов, пипетка, молоко, мерные стаканчики, палочки для размешивания, баночки с прозрачной водой, камушки.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Приготовьте баночки с краской.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«Что налито в стаканчиках? (вода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Какой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 имеет вода? (вода прозрачная). Как можно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красить воду? (добавить краску)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помощи пипетки ребёнок поочерёдно капает в баночки разведенную гуашь и наблюдает, как вода меняет окраску.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Взрослый предлагает добавить в стаканчик с прозрачной водой немного молока. «Что произойдет с водой? Поменяет ли она свой цвет? Какой станет вода?» (вода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 цвет молока и станет белой)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«Спрячем камушки»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ребёнок бросает камушки в стаканчики с окрашенной водой. Вопросы: «Где камушки? Почему их не видно? (камушек не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идно, потому что вода окрашена)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 опыта: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Вода приобретает цвет растворённого в ней вещества; в окраш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енной воде предметов не видно.</w:t>
      </w:r>
    </w:p>
    <w:p w:rsidR="00BC42D1" w:rsidRPr="00570BDF" w:rsidRDefault="003234AA" w:rsidP="00570B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«Как образуются мыльные пузыри?»</w:t>
      </w:r>
      <w:r w:rsidR="00BC42D1" w:rsidRPr="00BC42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опыта: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представление ребёнка о том, как образуются мыльные пузыри (при попадании воздуха в каплю мыльного раствора). Развивать умение пускать мыльные пузыри.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понадобится для опыта: Мыльный раствор, тарелка, трубочки для коктейля.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предложите ребёнку отгадать загадку.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из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ночки пускаю, необычной красоты.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Полетают- исчезают.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след кричу им: </w:t>
      </w:r>
      <w:r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«Где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вы?»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Вопросы: « Пускали ли ребёнок когда-нибудь пузыри? Почему на них интересно смотреть? Как думает ребёнок, почему надуваются мыльные пузыри?»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Взрослый наливает в тарелку мыльный раствор и опускает в него широкую трубочку и начинает дуть. «Что слышно? (бульканье). Почему слышен такой звук? (мы дуем в трубочку, проникает воздух). Что выдувается из трубочки? (пузыри). Почему выдуваются пузыри? Воздух попадает в мыльный раствор и получается пузырь. Откуда взялся возд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ух? (мы его выдохнули из себя)»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Игровые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«Пускаем пузыри»- ребёнок пускают пузыри через трубочки.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«Какой формы пузыри? Одинаковые ли они по размеру? Почему одни пузыри маленькие, а другие большие? (разное количество воздуха)».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 опыта: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Пузыри образуются при попадании воздуха в мыльный раствор.</w:t>
      </w:r>
      <w:r w:rsid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забывайте постоянно хвалить вашего ребёнка!</w:t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Поощряйте любопытство, которое порождает потребность в новых впечатлениях, любознательность: она порождает потребность в исследовании.</w:t>
      </w:r>
      <w:r w:rsid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Предоставьте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  <w:r w:rsid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42D1" w:rsidRPr="00BC4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F06F27" w:rsidRPr="003234AA" w:rsidRDefault="00BC42D1" w:rsidP="00570BDF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42D1">
        <w:rPr>
          <w:rFonts w:ascii="Cambria" w:eastAsia="Times New Roman" w:hAnsi="Cambria" w:cs="Calibri"/>
          <w:b/>
          <w:bCs/>
          <w:color w:val="924B97"/>
          <w:sz w:val="24"/>
          <w:szCs w:val="24"/>
          <w:lang w:eastAsia="ru-RU"/>
        </w:rPr>
        <w:t>Желаем Вам успехов!</w:t>
      </w:r>
    </w:p>
    <w:sectPr w:rsidR="00F06F27" w:rsidRPr="003234AA" w:rsidSect="00570BD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3005"/>
    <w:multiLevelType w:val="multilevel"/>
    <w:tmpl w:val="CE3C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D1"/>
    <w:rsid w:val="003234AA"/>
    <w:rsid w:val="00570BDF"/>
    <w:rsid w:val="00A71670"/>
    <w:rsid w:val="00BC42D1"/>
    <w:rsid w:val="00F0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childage.ru/vse-dlya-doma/detskaya-komnata/dizayn-komnatyi-dlya-devochki-podrostka-v-sovremennom-stile.html&amp;sa=D&amp;source=editors&amp;ust=1640629687181000&amp;usg=AOvVaw0CYV4DtXKzqZHC7DVFU7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childage.ru/vse-dlya-doma/detskaya-komnata/detskiy-sportivnyiy-ugolok-dlya-doma.html&amp;sa=D&amp;source=editors&amp;ust=1640629687181000&amp;usg=AOvVaw3Dlvo7fOsFw7cFhi-vpvY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2024-02-07T12:03:00Z</dcterms:created>
  <dcterms:modified xsi:type="dcterms:W3CDTF">2024-02-15T17:07:00Z</dcterms:modified>
</cp:coreProperties>
</file>