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22" w:rsidRPr="002146DE" w:rsidRDefault="00461B22" w:rsidP="002146D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46DE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35023F" w:rsidRPr="002146DE" w:rsidRDefault="0035023F" w:rsidP="002146D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6DE">
        <w:rPr>
          <w:rFonts w:ascii="Times New Roman" w:hAnsi="Times New Roman" w:cs="Times New Roman"/>
          <w:b/>
          <w:sz w:val="28"/>
          <w:szCs w:val="28"/>
        </w:rPr>
        <w:t xml:space="preserve">«Сюжетно-ролевая игра как средство формирования </w:t>
      </w:r>
      <w:r w:rsidR="00B92FD0" w:rsidRPr="002146D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146DE">
        <w:rPr>
          <w:rFonts w:ascii="Times New Roman" w:hAnsi="Times New Roman" w:cs="Times New Roman"/>
          <w:b/>
          <w:sz w:val="28"/>
          <w:szCs w:val="28"/>
        </w:rPr>
        <w:t>патриотических чувств у детей дошкольного возраста».</w:t>
      </w:r>
    </w:p>
    <w:bookmarkEnd w:id="0"/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На современном этапе, когда происходят существенные изменения в социуме, одним из приоритетных направлений организации работы с подрастающим поколением является воспитание чувства патриотизма.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Сейчас, в нестабильный период в обществе, остро возникает потребность вернуться к самым лучшим народным традициям, к вековым корням, к важным и вечным понятиям, как род, родство, Родина.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«Любовь к родному краю, родной культуре, родной речи</w:t>
      </w:r>
      <w:r w:rsidR="002146D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146DE">
        <w:rPr>
          <w:rStyle w:val="c0"/>
          <w:color w:val="000000"/>
          <w:sz w:val="28"/>
          <w:szCs w:val="28"/>
        </w:rPr>
        <w:t>начинается с малого – с любви к своей семье, к своему жилищу, к своему детскому саду. Постепенно расширяясь,</w:t>
      </w:r>
      <w:r w:rsidR="002146D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146DE">
        <w:rPr>
          <w:rStyle w:val="c0"/>
          <w:color w:val="000000"/>
          <w:sz w:val="28"/>
          <w:szCs w:val="28"/>
        </w:rPr>
        <w:t>эта любовь переходит в любовь к Родине, её истории,</w:t>
      </w:r>
      <w:r w:rsidR="002146DE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2146DE">
        <w:rPr>
          <w:rStyle w:val="c0"/>
          <w:color w:val="000000"/>
          <w:sz w:val="28"/>
          <w:szCs w:val="28"/>
        </w:rPr>
        <w:t>прошлому и настоящему, ко всему человечеству»</w:t>
      </w:r>
      <w:r w:rsidR="002146DE">
        <w:rPr>
          <w:rStyle w:val="c0"/>
          <w:color w:val="000000"/>
          <w:sz w:val="28"/>
          <w:szCs w:val="28"/>
        </w:rPr>
        <w:t xml:space="preserve">                                  </w:t>
      </w:r>
      <w:proofErr w:type="spellStart"/>
      <w:r w:rsidRPr="002146DE">
        <w:rPr>
          <w:rStyle w:val="c0"/>
          <w:color w:val="000000"/>
          <w:sz w:val="28"/>
          <w:szCs w:val="28"/>
        </w:rPr>
        <w:t>Д.С.Лихачёв</w:t>
      </w:r>
      <w:proofErr w:type="spellEnd"/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14"/>
          <w:color w:val="000000"/>
          <w:sz w:val="28"/>
          <w:szCs w:val="28"/>
        </w:rPr>
        <w:t>Президент РФ Путин В. В. акцентирует особое внимание на воспитание патриотов в России. В Указе о государственной политике по патриотическому воспитанию отмечено: «Необходимо строить свое будущее и будущее своих детей. И такой фундамент — это патриотизм. Это уважение к своей Родине и традициям, духовным ценностям наших народов. Это ответственность за свою страну и ее будущее. Что дети видят, слышат, что они читают, во многом зависит от морально-нравственного климата в обществе в целом».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В настоящее время патриотическое воспитание подрастающего поколения и молодежи является одним из важнейших направлений политики государства в образовании, ведь детство и юность - наилучшая пора для привития осознанного чувства любви к Родине. Воспитание патриотизма - это непрерывная работа по осознанию гордости за свою Родину и свой народ, уважения к его великим свершениям и достойным страницам прошлого.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146DE">
        <w:rPr>
          <w:rStyle w:val="c0"/>
          <w:color w:val="000000"/>
          <w:sz w:val="28"/>
          <w:szCs w:val="28"/>
        </w:rPr>
        <w:t>В Государственной программе «Патриотическое воспитание граждан РФ на период 2016 — 2020 годы» прописано, что «патриотическое воспитание, являясь одной из частей общего воспитательного процесса, представляет собой непрерывную и направленную деятельность органов государственной власти и общественных организаций по формированию у подрастающего поколения чувства верности своему Отечеству, готовности к выполнению своего гражданского долга и конституционных обязанностей по защите интересов Родины, высокого патриотического сознания».    </w:t>
      </w:r>
      <w:proofErr w:type="gramEnd"/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146DE">
        <w:rPr>
          <w:rStyle w:val="c0"/>
          <w:color w:val="000000"/>
          <w:sz w:val="28"/>
          <w:szCs w:val="28"/>
        </w:rPr>
        <w:t>Национальная доктрина образования в РФ до 2025 года подчеркивает, «система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  <w:proofErr w:type="gramEnd"/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Одной из задач Федерального государственного образовательного стандарта по дошкольному образованию является «формирование общей культуры личности детей, в том числе развития их социальных, нравственных качеств».  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 xml:space="preserve">В разделе «Социально-коммуникативное развитие» Образовательной программы дошкольного образования отмечено, что содержание образования должно быть «направлено на усвоение норм и ценностей, принятых в обществе, </w:t>
      </w:r>
      <w:r w:rsidRPr="002146DE">
        <w:rPr>
          <w:rStyle w:val="c0"/>
          <w:color w:val="000000"/>
          <w:sz w:val="28"/>
          <w:szCs w:val="28"/>
        </w:rPr>
        <w:lastRenderedPageBreak/>
        <w:t>включая моральные и нравственные ценности;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взрослых».  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Можно с уверенностью утверждать, что воспитание патриотизма у детей является приоритетной задачей ДОУ.</w:t>
      </w:r>
    </w:p>
    <w:p w:rsidR="0035023F" w:rsidRPr="002146DE" w:rsidRDefault="0035023F" w:rsidP="002146DE">
      <w:pPr>
        <w:pStyle w:val="c1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7"/>
          <w:color w:val="333333"/>
          <w:sz w:val="28"/>
          <w:szCs w:val="28"/>
          <w:shd w:val="clear" w:color="auto" w:fill="FFFFFF"/>
        </w:rPr>
        <w:t>Понятие «патриотизм»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Патриотизм – явление, которое имеет сложный комплекс свойств и характеристик, проявляющих себя на различных уровнях социальной системы.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Существует множество определений понятия «патриотизм». Толковый словарь русского языка С.И. Ожегова выдает следующее определение: «Патриотизм - преданность и любовь к своему Отечеству, к своему народу».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В словаре по политологии под редакцией Ю.И. Аверьянова: «Патриотизм - эмоциональное отношение к Родине, которое выражается в готовности служить ей и защищать от врагов».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Словарь иностранных слов в русском языке даёт такое определение: «Патриотизм - это любовь к Родине, к Отечеству; одно из самых глубоких чувств, закрепленных веками и тысячелетиями».</w:t>
      </w:r>
    </w:p>
    <w:p w:rsid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7"/>
          <w:color w:val="333333"/>
          <w:sz w:val="28"/>
          <w:szCs w:val="28"/>
          <w:shd w:val="clear" w:color="auto" w:fill="FFFFFF"/>
        </w:rPr>
      </w:pPr>
      <w:r w:rsidRPr="002146DE">
        <w:rPr>
          <w:rStyle w:val="c14"/>
          <w:color w:val="000000"/>
          <w:sz w:val="28"/>
          <w:szCs w:val="28"/>
        </w:rPr>
        <w:t>Воспитание патриотизма у детей дошкольного возраста — это не только привитие уважения и любви к дому, семье, детскому саду, городу, природе, культурным достояниям своего народа, нации, но и формирование уважительного отношения к труду, родной земле, защитникам Родины, символике своего государства, его традициям и общенародным праздникам. </w:t>
      </w:r>
      <w:r w:rsidRPr="002146DE">
        <w:rPr>
          <w:rStyle w:val="c7"/>
          <w:color w:val="333333"/>
          <w:sz w:val="28"/>
          <w:szCs w:val="28"/>
          <w:shd w:val="clear" w:color="auto" w:fill="FFFFFF"/>
        </w:rPr>
        <w:t> 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Цель патриотического воспитания.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Формирование духовности, нравственно-патриотических чувств у детей дошкольного возраста.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Формирование у детей потребности совершать добрые дела и поступки, чувство сопричастности к окружающему и развитие таких качеств, как сострадание, сочувствие, находчивость, любознательность.</w:t>
      </w:r>
    </w:p>
    <w:p w:rsidR="0035023F" w:rsidRPr="002146DE" w:rsidRDefault="0035023F" w:rsidP="002146DE">
      <w:pPr>
        <w:pStyle w:val="c1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Задачи патриотического воспитания.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1. Углублять и уточнять представления о Родине – России. Расширять представления о родном крае. Закреплять знания о флаге, гербе и гимне России. Расширять представления о Москве – столице России и знания о государственных праздниках.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2. Развивать представления о том, что Российская Федерация (Россия) – огромная, многонациональная страна. Развивать интерес к русским традициям и промыслам.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3. Воспитывать патриотические и интернациональные чувства, любовь и привязанность к своей семье, дому, детскому саду, улице, посёлку и Родине. Воспитывать дружеские, доброжелательные отношения друг к другу.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4. Формировать духовно-нравственное отношение и чувство сопричастности к культурному наследию своего народа.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5. Формировать духовно-нравственное отношение к природе родного края и чувство сопричастности к ней.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lastRenderedPageBreak/>
        <w:t>6. Воспитывать любовь, уважение к своей нации, понимание своих национальных особенностей, чувство собственного достоинства, как представителя своего народа, и толерантное отношение к представителям других национальностей (сверстникам и их родителям, соседям и другим людям).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 xml:space="preserve">Воспитание патриотизма у детей дошкольного возраста, в условиях перехода дошкольных образовательных учреждений на инновационный режим в соответствии с ФГОС </w:t>
      </w:r>
      <w:proofErr w:type="gramStart"/>
      <w:r w:rsidRPr="002146DE">
        <w:rPr>
          <w:rStyle w:val="c0"/>
          <w:color w:val="000000"/>
          <w:sz w:val="28"/>
          <w:szCs w:val="28"/>
        </w:rPr>
        <w:t>ДО</w:t>
      </w:r>
      <w:proofErr w:type="gramEnd"/>
      <w:r w:rsidRPr="002146DE">
        <w:rPr>
          <w:rStyle w:val="c0"/>
          <w:color w:val="000000"/>
          <w:sz w:val="28"/>
          <w:szCs w:val="28"/>
        </w:rPr>
        <w:t>, возможно через разные образовательные области.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быту, так как воспитывают в ребенке не только патриотические чувства, но и формируют его взаимоотношения </w:t>
      </w:r>
      <w:proofErr w:type="gramStart"/>
      <w:r w:rsidRPr="002146DE">
        <w:rPr>
          <w:rStyle w:val="c0"/>
          <w:color w:val="000000"/>
          <w:sz w:val="28"/>
          <w:szCs w:val="28"/>
        </w:rPr>
        <w:t>со</w:t>
      </w:r>
      <w:proofErr w:type="gramEnd"/>
      <w:r w:rsidRPr="002146DE">
        <w:rPr>
          <w:rStyle w:val="c0"/>
          <w:color w:val="000000"/>
          <w:sz w:val="28"/>
          <w:szCs w:val="28"/>
        </w:rPr>
        <w:t xml:space="preserve"> взрослыми и сверстниками.</w:t>
      </w:r>
    </w:p>
    <w:p w:rsidR="0035023F" w:rsidRPr="002146DE" w:rsidRDefault="0035023F" w:rsidP="002146DE">
      <w:pPr>
        <w:pStyle w:val="c10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Роль сюжетно-ролевой игры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14"/>
          <w:color w:val="000000"/>
          <w:sz w:val="28"/>
          <w:szCs w:val="28"/>
        </w:rPr>
        <w:t>Игра — это центральная деятельность ребенка, имеющая место во все времена и у всех народов. Первостепенное значение игры в развитии ребенка побудило ООН</w:t>
      </w:r>
      <w:r w:rsidRPr="002146DE">
        <w:rPr>
          <w:rStyle w:val="c7"/>
          <w:color w:val="333333"/>
          <w:sz w:val="28"/>
          <w:szCs w:val="28"/>
          <w:shd w:val="clear" w:color="auto" w:fill="FFFFFF"/>
        </w:rPr>
        <w:t> </w:t>
      </w:r>
      <w:r w:rsidRPr="002146DE">
        <w:rPr>
          <w:rStyle w:val="c0"/>
          <w:color w:val="000000"/>
          <w:sz w:val="28"/>
          <w:szCs w:val="28"/>
        </w:rPr>
        <w:t>провозгласить ее универсальным и неотъемлемым правом ребенка.  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Огромная роль в развитии и воспитании ребёнка принадлежит игре - важнейшему виду детской деятельности. Игра является эффективным средством формирования личности дошкольника, в игре реализуется потребность воздействия на мир.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Дошкольное детство – короткий, но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 привычки правильного поведения, складывается характер.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>Именно сюжетно - ролевая игра вливает в духовный мир ребёнка живительный поток представлений, понятий об окружающем мире, зажигает огонёк пытливости и любознательности.</w:t>
      </w:r>
    </w:p>
    <w:p w:rsidR="0035023F" w:rsidRPr="002146DE" w:rsidRDefault="0035023F" w:rsidP="002146DE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2146DE">
        <w:rPr>
          <w:rStyle w:val="c0"/>
          <w:color w:val="000000"/>
          <w:sz w:val="28"/>
          <w:szCs w:val="28"/>
        </w:rPr>
        <w:t xml:space="preserve">Целью является развитие и создание условий для формирования гражданских и патриотических чувств дошкольников, посредством сюжетно-ролевой игры </w:t>
      </w:r>
      <w:proofErr w:type="gramStart"/>
      <w:r w:rsidRPr="002146DE">
        <w:rPr>
          <w:rStyle w:val="c0"/>
          <w:color w:val="000000"/>
          <w:sz w:val="28"/>
          <w:szCs w:val="28"/>
        </w:rPr>
        <w:t>через</w:t>
      </w:r>
      <w:proofErr w:type="gramEnd"/>
      <w:r w:rsidRPr="002146DE">
        <w:rPr>
          <w:rStyle w:val="c0"/>
          <w:color w:val="000000"/>
          <w:sz w:val="28"/>
          <w:szCs w:val="28"/>
        </w:rPr>
        <w:t xml:space="preserve"> обращение к памяти об историческом прошлом нашего государства, привлечение родителей и педагогов к воспитанию у детей чувства гордости за достижения родной страны, уважения к ее историческому прошлому, к традициям своего народа.</w:t>
      </w:r>
    </w:p>
    <w:p w:rsidR="009109C7" w:rsidRPr="0035023F" w:rsidRDefault="009109C7">
      <w:pPr>
        <w:rPr>
          <w:sz w:val="28"/>
          <w:szCs w:val="28"/>
        </w:rPr>
      </w:pPr>
    </w:p>
    <w:sectPr w:rsidR="009109C7" w:rsidRPr="0035023F" w:rsidSect="002146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3F"/>
    <w:rsid w:val="002146DE"/>
    <w:rsid w:val="0035023F"/>
    <w:rsid w:val="00461B22"/>
    <w:rsid w:val="009109C7"/>
    <w:rsid w:val="00B9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23F"/>
  </w:style>
  <w:style w:type="character" w:customStyle="1" w:styleId="c13">
    <w:name w:val="c13"/>
    <w:basedOn w:val="a0"/>
    <w:rsid w:val="0035023F"/>
  </w:style>
  <w:style w:type="paragraph" w:customStyle="1" w:styleId="c10">
    <w:name w:val="c10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23F"/>
  </w:style>
  <w:style w:type="paragraph" w:customStyle="1" w:styleId="c1">
    <w:name w:val="c1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5023F"/>
  </w:style>
  <w:style w:type="character" w:customStyle="1" w:styleId="c7">
    <w:name w:val="c7"/>
    <w:basedOn w:val="a0"/>
    <w:rsid w:val="00350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023F"/>
  </w:style>
  <w:style w:type="character" w:customStyle="1" w:styleId="c13">
    <w:name w:val="c13"/>
    <w:basedOn w:val="a0"/>
    <w:rsid w:val="0035023F"/>
  </w:style>
  <w:style w:type="paragraph" w:customStyle="1" w:styleId="c10">
    <w:name w:val="c10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023F"/>
  </w:style>
  <w:style w:type="paragraph" w:customStyle="1" w:styleId="c1">
    <w:name w:val="c1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5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5023F"/>
  </w:style>
  <w:style w:type="character" w:customStyle="1" w:styleId="c7">
    <w:name w:val="c7"/>
    <w:basedOn w:val="a0"/>
    <w:rsid w:val="0035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1140</Words>
  <Characters>6502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2024-03-28T13:00:00Z</dcterms:created>
  <dcterms:modified xsi:type="dcterms:W3CDTF">2024-04-20T19:41:00Z</dcterms:modified>
</cp:coreProperties>
</file>