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F1945" w14:textId="360795E9" w:rsidR="00764BFD" w:rsidRPr="005C401F" w:rsidRDefault="005C401F" w:rsidP="005C40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C401F">
        <w:rPr>
          <w:rFonts w:ascii="Times New Roman" w:hAnsi="Times New Roman"/>
          <w:b/>
          <w:bCs/>
          <w:sz w:val="28"/>
          <w:szCs w:val="28"/>
        </w:rPr>
        <w:t>К</w:t>
      </w:r>
      <w:r w:rsidR="00764BFD" w:rsidRPr="005C401F">
        <w:rPr>
          <w:rFonts w:ascii="Times New Roman" w:hAnsi="Times New Roman"/>
          <w:b/>
          <w:bCs/>
          <w:sz w:val="28"/>
          <w:szCs w:val="28"/>
        </w:rPr>
        <w:t>онсультации для родителей</w:t>
      </w:r>
    </w:p>
    <w:p w14:paraId="4F499EE2" w14:textId="77777777" w:rsidR="00764BFD" w:rsidRPr="005C401F" w:rsidRDefault="00764BFD" w:rsidP="005C40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01F">
        <w:rPr>
          <w:rFonts w:ascii="Times New Roman" w:hAnsi="Times New Roman"/>
          <w:b/>
          <w:bCs/>
          <w:sz w:val="28"/>
          <w:szCs w:val="28"/>
        </w:rPr>
        <w:t>«Индивидуальный подход к ребенку с нарушением зрения»</w:t>
      </w:r>
    </w:p>
    <w:bookmarkEnd w:id="0"/>
    <w:p w14:paraId="56611BC4" w14:textId="77777777" w:rsidR="00764BFD" w:rsidRPr="005C401F" w:rsidRDefault="00764BFD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Полноценная социализация слепых и слабовидящих включает одно из важнейших направлений коррекционно-воспитательной работы – формирование у воспитанников адекватного отношения к своему дефекту.</w:t>
      </w:r>
    </w:p>
    <w:p w14:paraId="66731BF9" w14:textId="529906DE" w:rsidR="00764BFD" w:rsidRPr="005C401F" w:rsidRDefault="00764BFD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 xml:space="preserve">Только с 4 – 5 лет ребенок начинает понимать свое отличие от окружающих. Осознав недостатки и особенности своего восприятия, многие дети начинают стесняться своего дефекта и переживать настолько сильно, что, находясь в среде нормально </w:t>
      </w:r>
      <w:proofErr w:type="gramStart"/>
      <w:r w:rsidRPr="005C401F">
        <w:rPr>
          <w:rFonts w:ascii="Times New Roman" w:hAnsi="Times New Roman"/>
          <w:sz w:val="28"/>
          <w:szCs w:val="28"/>
        </w:rPr>
        <w:t>видящих</w:t>
      </w:r>
      <w:proofErr w:type="gramEnd"/>
      <w:r w:rsidRPr="005C401F">
        <w:rPr>
          <w:rFonts w:ascii="Times New Roman" w:hAnsi="Times New Roman"/>
          <w:sz w:val="28"/>
          <w:szCs w:val="28"/>
        </w:rPr>
        <w:t>, часто становятся крайне нервозными.</w:t>
      </w:r>
    </w:p>
    <w:p w14:paraId="6904FD44" w14:textId="52F3FE77" w:rsidR="00764BFD" w:rsidRPr="005C401F" w:rsidRDefault="00764BFD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 xml:space="preserve">Главное же в проявлении комплекса неполноценности лиц с нарушением зрения в том, что это чувство мешает им жить, провоцируя внутренний дискомфорт и конфликты с окружающими. Поэтому коррекционная работа по формированию адекватного   отношения к своему дефекту должна составлять неотъемлемую часть воспитания детей с нарушением зрения. </w:t>
      </w:r>
    </w:p>
    <w:p w14:paraId="7F75036C" w14:textId="4FDB67CE" w:rsidR="00764BFD" w:rsidRPr="005C401F" w:rsidRDefault="00764BFD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Задача взрослого состоит в том, чтобы педагогическими средствами  помочь детям осознать, что именно отличает их от нормально видящих, показать специфические особенности и трудности, являющиеся следствием дефекта зрения, раскрыть способы преодоления трудностей.</w:t>
      </w:r>
    </w:p>
    <w:p w14:paraId="471151C0" w14:textId="69E82B26" w:rsidR="00764BFD" w:rsidRPr="005C401F" w:rsidRDefault="005C401F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4BFD" w:rsidRPr="005C401F">
        <w:rPr>
          <w:rFonts w:ascii="Times New Roman" w:hAnsi="Times New Roman"/>
          <w:sz w:val="28"/>
          <w:szCs w:val="28"/>
        </w:rPr>
        <w:t>Для достижения успехов родителям необходимо:</w:t>
      </w:r>
    </w:p>
    <w:p w14:paraId="7E7A14FA" w14:textId="77777777" w:rsidR="00764BFD" w:rsidRPr="005C401F" w:rsidRDefault="00764BFD" w:rsidP="005C401F">
      <w:pPr>
        <w:numPr>
          <w:ilvl w:val="0"/>
          <w:numId w:val="1"/>
        </w:numPr>
        <w:tabs>
          <w:tab w:val="left" w:pos="14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знать возможности лиц с нарушением зрения;</w:t>
      </w:r>
    </w:p>
    <w:p w14:paraId="2C83C00B" w14:textId="7B26085C" w:rsidR="00764BFD" w:rsidRPr="005C401F" w:rsidRDefault="00764BFD" w:rsidP="005C401F">
      <w:pPr>
        <w:numPr>
          <w:ilvl w:val="0"/>
          <w:numId w:val="1"/>
        </w:numPr>
        <w:tabs>
          <w:tab w:val="left" w:pos="14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корригировать отношения родителей ребенка к его дефекту;</w:t>
      </w:r>
    </w:p>
    <w:p w14:paraId="556B3E56" w14:textId="77777777" w:rsidR="00764BFD" w:rsidRPr="005C401F" w:rsidRDefault="00764BFD" w:rsidP="005C401F">
      <w:pPr>
        <w:numPr>
          <w:ilvl w:val="0"/>
          <w:numId w:val="1"/>
        </w:numPr>
        <w:tabs>
          <w:tab w:val="left" w:pos="14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изучать динамику развития ребенка, его воспитанности, социализации;</w:t>
      </w:r>
    </w:p>
    <w:p w14:paraId="0E434901" w14:textId="140B39C4" w:rsidR="00764BFD" w:rsidRPr="005C401F" w:rsidRDefault="00764BFD" w:rsidP="005C401F">
      <w:pPr>
        <w:numPr>
          <w:ilvl w:val="0"/>
          <w:numId w:val="1"/>
        </w:numPr>
        <w:tabs>
          <w:tab w:val="left" w:pos="14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уметь показать ребенку пути преодоления негативных черт характера и комплекса неполноценности, вызванных его дефектом;</w:t>
      </w:r>
    </w:p>
    <w:p w14:paraId="46546415" w14:textId="0DB3E07C" w:rsidR="00764BFD" w:rsidRPr="005C401F" w:rsidRDefault="00764BFD" w:rsidP="005C401F">
      <w:pPr>
        <w:numPr>
          <w:ilvl w:val="0"/>
          <w:numId w:val="1"/>
        </w:numPr>
        <w:tabs>
          <w:tab w:val="left" w:pos="14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воспитывать у детей чувство собственного достоинства, самоуважения на основе целесообразно организованной деятельности, направленной на приобретение различных практических навыков.</w:t>
      </w:r>
    </w:p>
    <w:p w14:paraId="2E9066BA" w14:textId="1BC6C0D1" w:rsidR="00764BFD" w:rsidRPr="005C401F" w:rsidRDefault="00764BFD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Адекватное отношение к своим зрительным возможностям предполагает понимание ребенком того, что:</w:t>
      </w:r>
    </w:p>
    <w:p w14:paraId="74C1B307" w14:textId="0CAA4502" w:rsidR="00764BFD" w:rsidRPr="005C401F" w:rsidRDefault="00764BFD" w:rsidP="005C4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нарушение зрения ограничивает его возможности и для достижения результатов, нормально видящих ему, потребуется приложить гораздо больше усилий;</w:t>
      </w:r>
    </w:p>
    <w:p w14:paraId="45FDFBFE" w14:textId="2CDE1B3A" w:rsidR="00764BFD" w:rsidRPr="005C401F" w:rsidRDefault="00764BFD" w:rsidP="005C4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требуется овладение специальными компенсаторными навыками при активном использовании всех сохранных анализаторов;</w:t>
      </w:r>
    </w:p>
    <w:p w14:paraId="3BB92135" w14:textId="6D437F84" w:rsidR="00764BFD" w:rsidRPr="005C401F" w:rsidRDefault="00764BFD" w:rsidP="005C4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при дефекте зрения многие сферы деятельности оказываются для человека недоступными, но остается еще достаточно профессий, которыми он может овладеть;</w:t>
      </w:r>
    </w:p>
    <w:p w14:paraId="483BB13D" w14:textId="77777777" w:rsidR="00764BFD" w:rsidRPr="005C401F" w:rsidRDefault="00764BFD" w:rsidP="005C4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свое поведение, свой внешний вид, свои реакции.</w:t>
      </w:r>
    </w:p>
    <w:p w14:paraId="350B59D6" w14:textId="63E2FDD9" w:rsidR="00764BFD" w:rsidRPr="005C401F" w:rsidRDefault="005C401F" w:rsidP="005C4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4BFD" w:rsidRPr="005C401F">
        <w:rPr>
          <w:rFonts w:ascii="Times New Roman" w:hAnsi="Times New Roman"/>
          <w:sz w:val="28"/>
          <w:szCs w:val="28"/>
        </w:rPr>
        <w:t>Главным условием  адекватного отношения ребенка  к своему  дефекту является осознание им, с одной стороны, своих особенностей он будет достоин уважения, как и любой полезный член общества, если научится самостоятельно справляться  со своими проблемами (ориентироваться в пространстве, получать информацию, быть независимым в быту и т.п.), приобретет  профессию  и будет в ней конкурентоспособным;</w:t>
      </w:r>
      <w:proofErr w:type="gramEnd"/>
    </w:p>
    <w:p w14:paraId="0F823712" w14:textId="3E22132E" w:rsidR="00764BFD" w:rsidRPr="005C401F" w:rsidRDefault="00764BFD" w:rsidP="005C4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 xml:space="preserve">не следует искать виноватых в нарушении зрения и считать всех окружающих </w:t>
      </w:r>
      <w:proofErr w:type="gramStart"/>
      <w:r w:rsidRPr="005C401F">
        <w:rPr>
          <w:rFonts w:ascii="Times New Roman" w:hAnsi="Times New Roman"/>
          <w:sz w:val="28"/>
          <w:szCs w:val="28"/>
        </w:rPr>
        <w:t>обязанными</w:t>
      </w:r>
      <w:proofErr w:type="gramEnd"/>
      <w:r w:rsidRPr="005C401F">
        <w:rPr>
          <w:rFonts w:ascii="Times New Roman" w:hAnsi="Times New Roman"/>
          <w:sz w:val="28"/>
          <w:szCs w:val="28"/>
        </w:rPr>
        <w:t xml:space="preserve"> оказывать помощь;</w:t>
      </w:r>
    </w:p>
    <w:p w14:paraId="1187563A" w14:textId="77777777" w:rsidR="00764BFD" w:rsidRPr="005C401F" w:rsidRDefault="00764BFD" w:rsidP="005C401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 xml:space="preserve">инвалиду по зрению бессмысленно имитировать </w:t>
      </w:r>
      <w:proofErr w:type="gramStart"/>
      <w:r w:rsidRPr="005C401F">
        <w:rPr>
          <w:rFonts w:ascii="Times New Roman" w:hAnsi="Times New Roman"/>
          <w:sz w:val="28"/>
          <w:szCs w:val="28"/>
        </w:rPr>
        <w:t>зрячего</w:t>
      </w:r>
      <w:proofErr w:type="gramEnd"/>
      <w:r w:rsidRPr="005C401F">
        <w:rPr>
          <w:rFonts w:ascii="Times New Roman" w:hAnsi="Times New Roman"/>
          <w:sz w:val="28"/>
          <w:szCs w:val="28"/>
        </w:rPr>
        <w:t>, а также драматизировать свое положение;</w:t>
      </w:r>
    </w:p>
    <w:p w14:paraId="1003BAC0" w14:textId="455C0F3F" w:rsidR="00764BFD" w:rsidRPr="005C401F" w:rsidRDefault="00764BFD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lastRenderedPageBreak/>
        <w:t xml:space="preserve">любой человек с физическим недостатком привлекает к себе повышенное внимание окружающих, поэтому, чтобы инвалиду достойно выглядеть в обществе, ему надо тщательно контролировать, вызванных нарушением зрения, а с другой – возможностей социально-трудовой адаптации.  </w:t>
      </w:r>
    </w:p>
    <w:p w14:paraId="7A201CC1" w14:textId="3777D3BC" w:rsidR="00764BFD" w:rsidRPr="005C401F" w:rsidRDefault="00764BFD" w:rsidP="005C40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C401F">
        <w:rPr>
          <w:rFonts w:ascii="Times New Roman" w:hAnsi="Times New Roman"/>
          <w:sz w:val="28"/>
          <w:szCs w:val="28"/>
        </w:rPr>
        <w:t>При формировании правильного отношения к дефекту родителям важно помнить о том, что нужен индивидуальный подход с учетом всех обстоятельств жизни ребенка.</w:t>
      </w:r>
    </w:p>
    <w:p w14:paraId="7D2DB776" w14:textId="77777777" w:rsidR="005734DA" w:rsidRPr="005C401F" w:rsidRDefault="005734DA" w:rsidP="005C401F">
      <w:pPr>
        <w:spacing w:after="0" w:line="240" w:lineRule="auto"/>
        <w:ind w:firstLine="567"/>
        <w:rPr>
          <w:sz w:val="28"/>
          <w:szCs w:val="28"/>
        </w:rPr>
      </w:pPr>
    </w:p>
    <w:sectPr w:rsidR="005734DA" w:rsidRPr="005C401F" w:rsidSect="005C401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3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73"/>
    <w:multiLevelType w:val="multilevel"/>
    <w:tmpl w:val="00000073"/>
    <w:name w:val="WW8Num1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EF"/>
    <w:rsid w:val="005734DA"/>
    <w:rsid w:val="005C401F"/>
    <w:rsid w:val="00764BFD"/>
    <w:rsid w:val="00CE361D"/>
    <w:rsid w:val="00E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2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2024-09-13T07:56:00Z</dcterms:created>
  <dcterms:modified xsi:type="dcterms:W3CDTF">2024-09-24T20:24:00Z</dcterms:modified>
</cp:coreProperties>
</file>