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F9" w:rsidRPr="00680598" w:rsidRDefault="00680598" w:rsidP="0068059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8059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Консультация для родителей</w:t>
      </w:r>
      <w:r w:rsidR="00F11A1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«Способы умень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шить стресс ребёнка</w:t>
      </w:r>
      <w:r w:rsidR="00820FF9" w:rsidRPr="0068059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821E75" w:rsidRPr="00680598" w:rsidRDefault="00821E75" w:rsidP="00680598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Cs w:val="28"/>
        </w:rPr>
      </w:pPr>
      <w:r w:rsidRPr="00680598">
        <w:rPr>
          <w:rStyle w:val="c8"/>
          <w:bCs/>
          <w:iCs/>
          <w:color w:val="000000"/>
          <w:szCs w:val="28"/>
        </w:rPr>
        <w:t>ПРИЧИНЫ, КОТОРЫЕ ВЫЗЫВАЮТ СЛЕЗЫ У РЕБЕНКА: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> 1. </w:t>
      </w:r>
      <w:proofErr w:type="gramStart"/>
      <w:r w:rsidRPr="00680598">
        <w:rPr>
          <w:rStyle w:val="c8"/>
          <w:b/>
          <w:bCs/>
          <w:color w:val="000000"/>
          <w:sz w:val="28"/>
          <w:szCs w:val="28"/>
        </w:rPr>
        <w:t>Тревога, связанная со сменой обстановки </w:t>
      </w:r>
      <w:r w:rsidRPr="00680598">
        <w:rPr>
          <w:rStyle w:val="c2"/>
          <w:color w:val="000000"/>
          <w:sz w:val="28"/>
          <w:szCs w:val="28"/>
        </w:rPr>
        <w:t>(ребенок до 3 лет еще нуждается в усиленном внимании.</w:t>
      </w:r>
      <w:proofErr w:type="gramEnd"/>
      <w:r w:rsidRPr="00680598">
        <w:rPr>
          <w:rStyle w:val="c2"/>
          <w:color w:val="000000"/>
          <w:sz w:val="28"/>
          <w:szCs w:val="28"/>
        </w:rPr>
        <w:t xml:space="preserve"> При этом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 и ребенку бывает сложно принять нормы и правила жизни группы, в которую он попал. В детском саду приучают к определенной дисциплине, а в домашних условиях она не была так важна. К тому же личный режим дня ребенка нарушается, это может провоцировать истерики и нежелание идти </w:t>
      </w:r>
      <w:proofErr w:type="gramStart"/>
      <w:r w:rsidRPr="00680598">
        <w:rPr>
          <w:rStyle w:val="c2"/>
          <w:color w:val="000000"/>
          <w:sz w:val="28"/>
          <w:szCs w:val="28"/>
        </w:rPr>
        <w:t>в</w:t>
      </w:r>
      <w:proofErr w:type="gramEnd"/>
      <w:r w:rsidRPr="00680598">
        <w:rPr>
          <w:rStyle w:val="c2"/>
          <w:color w:val="000000"/>
          <w:sz w:val="28"/>
          <w:szCs w:val="28"/>
        </w:rPr>
        <w:t xml:space="preserve"> ДО.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> 2. </w:t>
      </w:r>
      <w:r w:rsidRPr="00680598">
        <w:rPr>
          <w:rStyle w:val="c8"/>
          <w:b/>
          <w:bCs/>
          <w:color w:val="000000"/>
          <w:sz w:val="28"/>
          <w:szCs w:val="28"/>
        </w:rPr>
        <w:t>Отрицательное первое впечатление от посещения детского сада.</w:t>
      </w:r>
      <w:r w:rsidRPr="00680598">
        <w:rPr>
          <w:rStyle w:val="c2"/>
          <w:color w:val="000000"/>
          <w:sz w:val="28"/>
          <w:szCs w:val="28"/>
        </w:rPr>
        <w:t> Оно может иметь решающее значение для дальнейшего пребывания ребенка в дошкольном учреждении.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> </w:t>
      </w:r>
      <w:r w:rsidR="008D3488" w:rsidRPr="00680598">
        <w:rPr>
          <w:rStyle w:val="c2"/>
          <w:color w:val="000000"/>
          <w:sz w:val="28"/>
          <w:szCs w:val="28"/>
        </w:rPr>
        <w:t>3.</w:t>
      </w:r>
      <w:r w:rsidRPr="00680598">
        <w:rPr>
          <w:rStyle w:val="c2"/>
          <w:color w:val="000000"/>
          <w:sz w:val="28"/>
          <w:szCs w:val="28"/>
        </w:rPr>
        <w:t> </w:t>
      </w:r>
      <w:r w:rsidRPr="00680598">
        <w:rPr>
          <w:rStyle w:val="c8"/>
          <w:b/>
          <w:bCs/>
          <w:color w:val="000000"/>
          <w:sz w:val="28"/>
          <w:szCs w:val="28"/>
        </w:rPr>
        <w:t>Психологическая неготовность ребенка к детскому саду.</w:t>
      </w:r>
      <w:r w:rsidRPr="00680598">
        <w:rPr>
          <w:rStyle w:val="c2"/>
          <w:color w:val="000000"/>
          <w:sz w:val="28"/>
          <w:szCs w:val="28"/>
        </w:rPr>
        <w:t> 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>  </w:t>
      </w:r>
      <w:r w:rsidRPr="00680598">
        <w:rPr>
          <w:rStyle w:val="c8"/>
          <w:b/>
          <w:bCs/>
          <w:color w:val="000000"/>
          <w:sz w:val="28"/>
          <w:szCs w:val="28"/>
        </w:rPr>
        <w:t>Отсутствие навыков самообслуживания. </w:t>
      </w:r>
      <w:r w:rsidRPr="00680598">
        <w:rPr>
          <w:rStyle w:val="c2"/>
          <w:color w:val="000000"/>
          <w:sz w:val="28"/>
          <w:szCs w:val="28"/>
        </w:rPr>
        <w:t>Это сильно осложняет пребывание ребенка в детском саду.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>  </w:t>
      </w:r>
      <w:r w:rsidRPr="00680598">
        <w:rPr>
          <w:rStyle w:val="c8"/>
          <w:b/>
          <w:bCs/>
          <w:color w:val="000000"/>
          <w:sz w:val="28"/>
          <w:szCs w:val="28"/>
        </w:rPr>
        <w:t>Избыток впечатлений.</w:t>
      </w:r>
      <w:r w:rsidRPr="00680598">
        <w:rPr>
          <w:rStyle w:val="c2"/>
          <w:color w:val="000000"/>
          <w:sz w:val="28"/>
          <w:szCs w:val="28"/>
        </w:rPr>
        <w:t> В детском саду малыш испытывает много новых позитивных и негативных переживаний, он может переутомляться и вследствие этого — нервничать, плакать, капризничать.</w:t>
      </w:r>
    </w:p>
    <w:p w:rsidR="00821E75" w:rsidRPr="00680598" w:rsidRDefault="00821E75" w:rsidP="00680598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Cs w:val="28"/>
        </w:rPr>
      </w:pPr>
      <w:r w:rsidRPr="00680598">
        <w:rPr>
          <w:rStyle w:val="c8"/>
          <w:b/>
          <w:bCs/>
          <w:i/>
          <w:iCs/>
          <w:color w:val="000000"/>
          <w:szCs w:val="28"/>
        </w:rPr>
        <w:t>СПОСОБЫ УМЕНЬШИТЬ СТРЕСС РЕБЕНКА 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i/>
          <w:iCs/>
          <w:color w:val="000000"/>
          <w:sz w:val="28"/>
          <w:szCs w:val="28"/>
        </w:rPr>
        <w:t>Несложные действия способны уменьшить тревожность и положительно повлиять на адаптацию ребенка к новым жизненным условиям.</w:t>
      </w:r>
      <w:r w:rsidRPr="00680598">
        <w:rPr>
          <w:rStyle w:val="c2"/>
          <w:color w:val="000000"/>
          <w:sz w:val="28"/>
          <w:szCs w:val="28"/>
        </w:rPr>
        <w:t> 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 xml:space="preserve">«Рекомендуется приучать ребенка к детскому саду постепенно. Родителям стоит заранее подготовить себя и малыша к первому дню посещения дошкольного учреждения. Необходимо заранее создавать дома для ребенка режим дня (сон, игры и прием пищи), соответствующий режиму </w:t>
      </w:r>
      <w:proofErr w:type="gramStart"/>
      <w:r w:rsidRPr="00680598">
        <w:rPr>
          <w:rStyle w:val="c2"/>
          <w:color w:val="000000"/>
          <w:sz w:val="28"/>
          <w:szCs w:val="28"/>
        </w:rPr>
        <w:t>ДО</w:t>
      </w:r>
      <w:proofErr w:type="gramEnd"/>
      <w:r w:rsidRPr="00680598">
        <w:rPr>
          <w:rStyle w:val="c2"/>
          <w:color w:val="000000"/>
          <w:sz w:val="28"/>
          <w:szCs w:val="28"/>
        </w:rPr>
        <w:t>.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 xml:space="preserve">«Каждый раз после прихода из детского сада необходимо спрашивать ребенка о том, как прошел день, какие он получил впечатления. Обязательно нужно акцентировать </w:t>
      </w:r>
      <w:r w:rsidR="008D3488" w:rsidRPr="00680598">
        <w:rPr>
          <w:rStyle w:val="c2"/>
          <w:color w:val="000000"/>
          <w:sz w:val="28"/>
          <w:szCs w:val="28"/>
        </w:rPr>
        <w:t>внимание ребёнка</w:t>
      </w:r>
      <w:r w:rsidRPr="00680598">
        <w:rPr>
          <w:rStyle w:val="c2"/>
          <w:color w:val="000000"/>
          <w:sz w:val="28"/>
          <w:szCs w:val="28"/>
        </w:rPr>
        <w:t xml:space="preserve">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>«Если малыш плачет, стоит взять его на руки, успокоить — вероятно, ему не хватает прикосновений матери, которых совсем недавно было намного больше.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>«Желательно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детский сад, вместе решить, какую одежду он наденет утром.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680598">
        <w:rPr>
          <w:rStyle w:val="c2"/>
          <w:color w:val="000000"/>
          <w:sz w:val="28"/>
          <w:szCs w:val="28"/>
        </w:rPr>
        <w:t>«В выходные стоит придерживаться режима дня, принятого в ДО, повторять все виды деятельности, которым малыш уже обучился.</w:t>
      </w:r>
      <w:proofErr w:type="gramEnd"/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>«Желательно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 Пусть эти разговоры будут эмоционально окрашены, они помогут успокоить малыша.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 xml:space="preserve">Заранее спланируйте прогулки на территорию </w:t>
      </w:r>
      <w:r w:rsidR="008D3488" w:rsidRPr="00680598">
        <w:rPr>
          <w:rStyle w:val="c2"/>
          <w:color w:val="000000"/>
          <w:sz w:val="28"/>
          <w:szCs w:val="28"/>
        </w:rPr>
        <w:t>выбранного учреждения. Обращайте</w:t>
      </w:r>
      <w:r w:rsidRPr="00680598">
        <w:rPr>
          <w:rStyle w:val="c2"/>
          <w:color w:val="000000"/>
          <w:sz w:val="28"/>
          <w:szCs w:val="28"/>
        </w:rPr>
        <w:t xml:space="preserve"> внимание малыша на красоту террит</w:t>
      </w:r>
      <w:r w:rsidR="008D3488" w:rsidRPr="00680598">
        <w:rPr>
          <w:rStyle w:val="c2"/>
          <w:color w:val="000000"/>
          <w:sz w:val="28"/>
          <w:szCs w:val="28"/>
        </w:rPr>
        <w:t>ории детского сада. Акцентируйте</w:t>
      </w:r>
      <w:r w:rsidRPr="00680598">
        <w:rPr>
          <w:rStyle w:val="c2"/>
          <w:color w:val="000000"/>
          <w:sz w:val="28"/>
          <w:szCs w:val="28"/>
        </w:rPr>
        <w:t xml:space="preserve"> </w:t>
      </w:r>
      <w:r w:rsidRPr="00680598">
        <w:rPr>
          <w:rStyle w:val="c2"/>
          <w:color w:val="000000"/>
          <w:sz w:val="28"/>
          <w:szCs w:val="28"/>
        </w:rPr>
        <w:lastRenderedPageBreak/>
        <w:t>внимание ребенка на том, что скоро он сможет здесь гулять и играть вместе со всеми детьми и воспитателем.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>Еще до первого посещения расскажите малышу о режиме дня в детском саду, что там делают дети и кто такие воспитатели. Это поможет малышу легче принять новизну в свою жизнь.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 xml:space="preserve">Расскажите ему, что в детском саду он сможет приобрести новых друзей. </w:t>
      </w:r>
    </w:p>
    <w:p w:rsidR="00821E75" w:rsidRPr="00680598" w:rsidRDefault="004E0DF0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 xml:space="preserve">        </w:t>
      </w:r>
      <w:r w:rsidR="00821E75" w:rsidRPr="00680598">
        <w:rPr>
          <w:rStyle w:val="c2"/>
          <w:color w:val="000000"/>
          <w:sz w:val="28"/>
          <w:szCs w:val="28"/>
        </w:rPr>
        <w:t xml:space="preserve">Поиграйте с ребенком дома в игру "Детский сад". Создайте пару типичных ситуаций, которые могут возникнуть в детской группе. </w:t>
      </w:r>
    </w:p>
    <w:p w:rsidR="00821E75" w:rsidRPr="00680598" w:rsidRDefault="00DE57E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 xml:space="preserve">       </w:t>
      </w:r>
      <w:r w:rsidR="00821E75" w:rsidRPr="00680598">
        <w:rPr>
          <w:rStyle w:val="c2"/>
          <w:color w:val="000000"/>
          <w:sz w:val="28"/>
          <w:szCs w:val="28"/>
        </w:rPr>
        <w:t xml:space="preserve"> Обговорите с малышом, как вы будете прощаться и как встречаться в детском саду. Несколько раз проделайте несложные, но очень важные действия для малыша при прощании и встрече. Пытайтесь их в будущем придерживаться.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>Участвуйте в жизни малыша, радуйтесь его успехам и творчеству. Это хороший фундамент прочных детско-родительских взаимоотношений.</w:t>
      </w:r>
    </w:p>
    <w:p w:rsidR="00821E75" w:rsidRPr="00680598" w:rsidRDefault="00821E75" w:rsidP="0068059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680598">
        <w:rPr>
          <w:rStyle w:val="c2"/>
          <w:color w:val="000000"/>
          <w:sz w:val="28"/>
          <w:szCs w:val="28"/>
        </w:rPr>
        <w:t>Помните, что с началом посещения детского сада ребенок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ребенку дома</w:t>
      </w:r>
      <w:r w:rsidR="00DE57E5" w:rsidRPr="00680598">
        <w:rPr>
          <w:rStyle w:val="c2"/>
          <w:color w:val="000000"/>
          <w:sz w:val="28"/>
          <w:szCs w:val="28"/>
        </w:rPr>
        <w:t>.</w:t>
      </w:r>
    </w:p>
    <w:p w:rsidR="00552534" w:rsidRPr="00680598" w:rsidRDefault="00552534" w:rsidP="0068059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52534" w:rsidRPr="00680598" w:rsidSect="0068059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75"/>
    <w:rsid w:val="004E0DF0"/>
    <w:rsid w:val="00552534"/>
    <w:rsid w:val="00680598"/>
    <w:rsid w:val="00814274"/>
    <w:rsid w:val="00820FF9"/>
    <w:rsid w:val="00821E75"/>
    <w:rsid w:val="008D3488"/>
    <w:rsid w:val="00DE57E5"/>
    <w:rsid w:val="00F11A18"/>
    <w:rsid w:val="00F2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2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21E75"/>
  </w:style>
  <w:style w:type="paragraph" w:customStyle="1" w:styleId="c10">
    <w:name w:val="c10"/>
    <w:basedOn w:val="a"/>
    <w:rsid w:val="0082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21E75"/>
  </w:style>
  <w:style w:type="paragraph" w:customStyle="1" w:styleId="c0">
    <w:name w:val="c0"/>
    <w:basedOn w:val="a"/>
    <w:rsid w:val="0082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21E75"/>
  </w:style>
  <w:style w:type="paragraph" w:customStyle="1" w:styleId="c1">
    <w:name w:val="c1"/>
    <w:basedOn w:val="a"/>
    <w:rsid w:val="0082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21E75"/>
  </w:style>
  <w:style w:type="paragraph" w:styleId="a3">
    <w:name w:val="Normal (Web)"/>
    <w:basedOn w:val="a"/>
    <w:uiPriority w:val="99"/>
    <w:semiHidden/>
    <w:unhideWhenUsed/>
    <w:rsid w:val="0082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E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2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21E75"/>
  </w:style>
  <w:style w:type="paragraph" w:customStyle="1" w:styleId="c10">
    <w:name w:val="c10"/>
    <w:basedOn w:val="a"/>
    <w:rsid w:val="0082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21E75"/>
  </w:style>
  <w:style w:type="paragraph" w:customStyle="1" w:styleId="c0">
    <w:name w:val="c0"/>
    <w:basedOn w:val="a"/>
    <w:rsid w:val="0082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21E75"/>
  </w:style>
  <w:style w:type="paragraph" w:customStyle="1" w:styleId="c1">
    <w:name w:val="c1"/>
    <w:basedOn w:val="a"/>
    <w:rsid w:val="0082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21E75"/>
  </w:style>
  <w:style w:type="paragraph" w:styleId="a3">
    <w:name w:val="Normal (Web)"/>
    <w:basedOn w:val="a"/>
    <w:uiPriority w:val="99"/>
    <w:semiHidden/>
    <w:unhideWhenUsed/>
    <w:rsid w:val="0082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2024-09-05T11:35:00Z</dcterms:created>
  <dcterms:modified xsi:type="dcterms:W3CDTF">2024-09-24T20:37:00Z</dcterms:modified>
</cp:coreProperties>
</file>