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C947" w14:textId="77777777" w:rsidR="006E3915" w:rsidRDefault="006E3915" w:rsidP="006E3915">
      <w:pPr>
        <w:ind w:firstLine="567"/>
        <w:jc w:val="center"/>
        <w:outlineLvl w:val="0"/>
        <w:rPr>
          <w:b/>
          <w:bCs/>
          <w:color w:val="000066"/>
          <w:kern w:val="36"/>
          <w:sz w:val="28"/>
          <w:szCs w:val="28"/>
        </w:rPr>
      </w:pPr>
      <w:bookmarkStart w:id="0" w:name="_GoBack"/>
      <w:r>
        <w:rPr>
          <w:b/>
          <w:bCs/>
          <w:color w:val="000000" w:themeColor="text1"/>
          <w:kern w:val="36"/>
          <w:sz w:val="28"/>
          <w:szCs w:val="28"/>
        </w:rPr>
        <w:t>К</w:t>
      </w:r>
      <w:r w:rsidR="006C6859" w:rsidRPr="006E3915">
        <w:rPr>
          <w:b/>
          <w:bCs/>
          <w:color w:val="000000" w:themeColor="text1"/>
          <w:kern w:val="36"/>
          <w:sz w:val="28"/>
          <w:szCs w:val="28"/>
        </w:rPr>
        <w:t>онсультация для родителей</w:t>
      </w:r>
      <w:r>
        <w:rPr>
          <w:b/>
          <w:bCs/>
          <w:color w:val="000066"/>
          <w:kern w:val="36"/>
          <w:sz w:val="28"/>
          <w:szCs w:val="28"/>
        </w:rPr>
        <w:t xml:space="preserve"> </w:t>
      </w:r>
    </w:p>
    <w:p w14:paraId="4F33E9CC" w14:textId="2012931E" w:rsidR="006C6859" w:rsidRPr="006E3915" w:rsidRDefault="006E3915" w:rsidP="006E3915">
      <w:pPr>
        <w:ind w:firstLine="567"/>
        <w:jc w:val="center"/>
        <w:outlineLvl w:val="0"/>
        <w:rPr>
          <w:b/>
          <w:bCs/>
          <w:color w:val="000066"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«</w:t>
      </w:r>
      <w:r w:rsidR="006C6859" w:rsidRPr="006E3915">
        <w:rPr>
          <w:b/>
          <w:bCs/>
          <w:kern w:val="36"/>
          <w:sz w:val="28"/>
          <w:szCs w:val="28"/>
        </w:rPr>
        <w:t xml:space="preserve">Как </w:t>
      </w:r>
      <w:r>
        <w:rPr>
          <w:b/>
          <w:bCs/>
          <w:kern w:val="36"/>
          <w:sz w:val="28"/>
          <w:szCs w:val="28"/>
        </w:rPr>
        <w:t>научить ребенка различать цвета»</w:t>
      </w:r>
      <w:r w:rsidR="006C6859" w:rsidRPr="006E3915">
        <w:rPr>
          <w:sz w:val="28"/>
          <w:szCs w:val="28"/>
        </w:rPr>
        <w:t xml:space="preserve">   </w:t>
      </w:r>
      <w:bookmarkEnd w:id="0"/>
      <w:r w:rsidR="006C6859" w:rsidRPr="006E3915">
        <w:rPr>
          <w:sz w:val="28"/>
          <w:szCs w:val="28"/>
        </w:rPr>
        <w:t xml:space="preserve">       </w:t>
      </w:r>
    </w:p>
    <w:p w14:paraId="159D0B42" w14:textId="77777777" w:rsidR="006C6859" w:rsidRPr="00724700" w:rsidRDefault="006C6859" w:rsidP="006E3915">
      <w:pPr>
        <w:ind w:firstLine="567"/>
        <w:rPr>
          <w:sz w:val="28"/>
          <w:szCs w:val="28"/>
        </w:rPr>
      </w:pPr>
      <w:r w:rsidRPr="00724700">
        <w:rPr>
          <w:bCs/>
          <w:sz w:val="28"/>
          <w:szCs w:val="28"/>
        </w:rPr>
        <w:t>Цветоощущение или цветовое зрение</w:t>
      </w:r>
      <w:r w:rsidRPr="00724700">
        <w:rPr>
          <w:sz w:val="28"/>
          <w:szCs w:val="28"/>
        </w:rPr>
        <w:t xml:space="preserve"> является функцией центрального зрения. Именно благодаря этой зрительной функции глаз, человек способен воспринимать все многообразие цветов. Реализуется цветоощущение за счет работы </w:t>
      </w:r>
      <w:proofErr w:type="spellStart"/>
      <w:r w:rsidRPr="00724700">
        <w:rPr>
          <w:sz w:val="28"/>
          <w:szCs w:val="28"/>
        </w:rPr>
        <w:t>колбоч</w:t>
      </w:r>
      <w:r>
        <w:rPr>
          <w:sz w:val="28"/>
          <w:szCs w:val="28"/>
        </w:rPr>
        <w:t>к</w:t>
      </w:r>
      <w:r w:rsidRPr="00724700">
        <w:rPr>
          <w:sz w:val="28"/>
          <w:szCs w:val="28"/>
        </w:rPr>
        <w:t>ого</w:t>
      </w:r>
      <w:proofErr w:type="spellEnd"/>
      <w:r w:rsidRPr="00724700">
        <w:rPr>
          <w:sz w:val="28"/>
          <w:szCs w:val="28"/>
        </w:rPr>
        <w:t xml:space="preserve"> аппарата. Так же, как и острота зрения, данная функция развивается прижизненно.</w:t>
      </w:r>
    </w:p>
    <w:p w14:paraId="44C595C7" w14:textId="61863AB2" w:rsidR="006C6859" w:rsidRPr="00724700" w:rsidRDefault="006C6859" w:rsidP="006E3915">
      <w:pPr>
        <w:pStyle w:val="a3"/>
        <w:ind w:left="0" w:firstLine="567"/>
        <w:rPr>
          <w:sz w:val="28"/>
          <w:szCs w:val="28"/>
        </w:rPr>
      </w:pPr>
      <w:r w:rsidRPr="00724700">
        <w:rPr>
          <w:sz w:val="28"/>
          <w:szCs w:val="28"/>
        </w:rPr>
        <w:t xml:space="preserve"> Под цветоразличением понимается способность глаза воспринимать все многообразие цветов. </w:t>
      </w:r>
    </w:p>
    <w:p w14:paraId="6B0FD2F9" w14:textId="3585F27E" w:rsidR="006C6859" w:rsidRPr="00724700" w:rsidRDefault="006C6859" w:rsidP="006E3915">
      <w:pPr>
        <w:pStyle w:val="a3"/>
        <w:ind w:left="0" w:firstLine="567"/>
        <w:rPr>
          <w:sz w:val="28"/>
          <w:szCs w:val="28"/>
        </w:rPr>
      </w:pPr>
      <w:r w:rsidRPr="00724700">
        <w:rPr>
          <w:sz w:val="28"/>
          <w:szCs w:val="28"/>
        </w:rPr>
        <w:t>Способность человека воспринимать цветовую картину мира оказывает положительное влияние на развитие познавательной деятельности. Кроме того, цвет, визуально фиксируясь и длительное время, оставаясь в сознании человека, обладает большой эмоциональностью.</w:t>
      </w:r>
    </w:p>
    <w:p w14:paraId="2F0AD3D1" w14:textId="77777777" w:rsidR="006E3915" w:rsidRDefault="006C6859" w:rsidP="006E3915">
      <w:pPr>
        <w:pStyle w:val="3"/>
        <w:spacing w:after="0"/>
        <w:ind w:firstLine="567"/>
        <w:rPr>
          <w:sz w:val="28"/>
          <w:szCs w:val="28"/>
        </w:rPr>
      </w:pPr>
      <w:r w:rsidRPr="00724700">
        <w:rPr>
          <w:sz w:val="28"/>
          <w:szCs w:val="28"/>
        </w:rPr>
        <w:t>Цветоразличение является необходимым компонентом в системе развития зрительного восприятия у детей с нарушениями зрения, так как, именно развитие восприятия цвета есть основа восстановления зрительных функций, оно способствует повышению остроты центрального зрения. Цвет фиксируется визуально и длительное время остается в сознании человека. Даже обычное зрительное пятно стимулирует зрительную реакцию. Наличие цветового зрения играет большую роль в опознавании изображений, предметов окружающего мира, позволяет лучше различать детали объектов и воспринимать большое количество информативных признаков.</w:t>
      </w:r>
    </w:p>
    <w:p w14:paraId="5F80FA0A" w14:textId="4D6CB8B0" w:rsidR="006C6859" w:rsidRPr="00724700" w:rsidRDefault="006C6859" w:rsidP="006E3915">
      <w:pPr>
        <w:pStyle w:val="3"/>
        <w:spacing w:after="0"/>
        <w:ind w:firstLine="567"/>
        <w:rPr>
          <w:sz w:val="28"/>
          <w:szCs w:val="28"/>
        </w:rPr>
      </w:pPr>
      <w:r w:rsidRPr="00724700">
        <w:rPr>
          <w:sz w:val="28"/>
          <w:szCs w:val="28"/>
        </w:rPr>
        <w:t xml:space="preserve"> К сожалению, снижение зрения в различной степени, в зависимости от сложности дефекта, ограничивает естественную стимуляцию зрительной системы, вследствие чего ребенок не может приобрести такой же сенсорно – перцептивный опыт, как нормально видящий. В то же время следует отметить, что, по мнению Л. П. Григорьевой, развитие зрительного восприятия обусловлено активной деятельностью ребёнка и именно в условиях организованного зрительного опыта следует ожидать более высоких результатов развития зрительных функций.</w:t>
      </w:r>
    </w:p>
    <w:p w14:paraId="3A48D2F4" w14:textId="77777777" w:rsidR="006E3915" w:rsidRDefault="006C6859" w:rsidP="006E3915">
      <w:pPr>
        <w:pStyle w:val="3"/>
        <w:spacing w:after="0"/>
        <w:ind w:firstLine="567"/>
        <w:rPr>
          <w:sz w:val="28"/>
          <w:szCs w:val="28"/>
        </w:rPr>
      </w:pPr>
      <w:r w:rsidRPr="00724700">
        <w:rPr>
          <w:sz w:val="28"/>
          <w:szCs w:val="28"/>
        </w:rPr>
        <w:t>Полное овладение системой эталонов цвета включает как знакомство со всеми тонами (хроматическими и ахроматическими), так и овладение их связями и отношениями (представлениями о последовательности расположения цветовых тонов в спектре, о возможности получения цветов путем смешения других, об изменении цвета по светлоте и насыщенности).</w:t>
      </w:r>
    </w:p>
    <w:p w14:paraId="4E05143D" w14:textId="16D1BD53" w:rsidR="006C6859" w:rsidRPr="00724700" w:rsidRDefault="006C6859" w:rsidP="006E3915">
      <w:pPr>
        <w:pStyle w:val="3"/>
        <w:spacing w:after="0"/>
        <w:ind w:firstLine="567"/>
        <w:rPr>
          <w:sz w:val="28"/>
          <w:szCs w:val="28"/>
        </w:rPr>
      </w:pPr>
      <w:r w:rsidRPr="00724700">
        <w:rPr>
          <w:sz w:val="28"/>
          <w:szCs w:val="28"/>
        </w:rPr>
        <w:t xml:space="preserve"> Различить цветовой контраст можно с помощью задания: называние красного изображения на зелёном фоне, зелёного на красном, синего на жёлтом, жёлтого на синем, красного </w:t>
      </w:r>
      <w:proofErr w:type="gramStart"/>
      <w:r w:rsidRPr="00724700">
        <w:rPr>
          <w:sz w:val="28"/>
          <w:szCs w:val="28"/>
        </w:rPr>
        <w:t>на</w:t>
      </w:r>
      <w:proofErr w:type="gramEnd"/>
      <w:r w:rsidRPr="00724700">
        <w:rPr>
          <w:sz w:val="28"/>
          <w:szCs w:val="28"/>
        </w:rPr>
        <w:t xml:space="preserve"> синем. </w:t>
      </w:r>
    </w:p>
    <w:p w14:paraId="33E63842" w14:textId="181F3C08" w:rsidR="006C6859" w:rsidRPr="00F9184C" w:rsidRDefault="006C6859" w:rsidP="006E3915">
      <w:pPr>
        <w:ind w:firstLine="567"/>
        <w:rPr>
          <w:bCs/>
          <w:sz w:val="24"/>
          <w:szCs w:val="24"/>
        </w:rPr>
      </w:pPr>
      <w:r w:rsidRPr="008E0162">
        <w:rPr>
          <w:sz w:val="28"/>
          <w:szCs w:val="28"/>
        </w:rPr>
        <w:t xml:space="preserve">Распознавание цветов и оттенков - относится к сфере лингвистики, поэтому учить ребенка узнавать цвета можно с раннего младенчества. Но малыш запомнит названия цветов и сможет их называть только тогда, когда сформируется речь.    </w:t>
      </w:r>
    </w:p>
    <w:p w14:paraId="22091C7D" w14:textId="77777777" w:rsidR="006C6859" w:rsidRPr="008E0162" w:rsidRDefault="006C6859" w:rsidP="006E3915">
      <w:pPr>
        <w:tabs>
          <w:tab w:val="left" w:pos="9214"/>
        </w:tabs>
        <w:ind w:right="282" w:firstLine="567"/>
        <w:rPr>
          <w:sz w:val="28"/>
          <w:szCs w:val="28"/>
        </w:rPr>
      </w:pPr>
      <w:r w:rsidRPr="008E0162">
        <w:rPr>
          <w:sz w:val="28"/>
          <w:szCs w:val="28"/>
        </w:rPr>
        <w:t>Н</w:t>
      </w:r>
      <w:r>
        <w:rPr>
          <w:sz w:val="28"/>
          <w:szCs w:val="28"/>
        </w:rPr>
        <w:t>еобходимо н</w:t>
      </w:r>
      <w:r w:rsidRPr="008E0162">
        <w:rPr>
          <w:sz w:val="28"/>
          <w:szCs w:val="28"/>
        </w:rPr>
        <w:t>ач</w:t>
      </w:r>
      <w:r>
        <w:rPr>
          <w:sz w:val="28"/>
          <w:szCs w:val="28"/>
        </w:rPr>
        <w:t>инать</w:t>
      </w:r>
      <w:r w:rsidRPr="008E0162">
        <w:rPr>
          <w:sz w:val="28"/>
          <w:szCs w:val="28"/>
        </w:rPr>
        <w:t xml:space="preserve"> с акцентировани</w:t>
      </w:r>
      <w:r>
        <w:rPr>
          <w:sz w:val="28"/>
          <w:szCs w:val="28"/>
        </w:rPr>
        <w:t>я</w:t>
      </w:r>
      <w:r w:rsidRPr="008E0162">
        <w:rPr>
          <w:sz w:val="28"/>
          <w:szCs w:val="28"/>
        </w:rPr>
        <w:t xml:space="preserve"> внимания на цвете предметов, затем пере</w:t>
      </w:r>
      <w:r>
        <w:rPr>
          <w:sz w:val="28"/>
          <w:szCs w:val="28"/>
        </w:rPr>
        <w:t>хо</w:t>
      </w:r>
      <w:r w:rsidRPr="008E0162">
        <w:rPr>
          <w:sz w:val="28"/>
          <w:szCs w:val="28"/>
        </w:rPr>
        <w:t>дит</w:t>
      </w:r>
      <w:r>
        <w:rPr>
          <w:sz w:val="28"/>
          <w:szCs w:val="28"/>
        </w:rPr>
        <w:t>ь</w:t>
      </w:r>
      <w:r w:rsidRPr="008E0162">
        <w:rPr>
          <w:sz w:val="28"/>
          <w:szCs w:val="28"/>
        </w:rPr>
        <w:t xml:space="preserve"> к сортировк</w:t>
      </w:r>
      <w:r>
        <w:rPr>
          <w:sz w:val="28"/>
          <w:szCs w:val="28"/>
        </w:rPr>
        <w:t>е</w:t>
      </w:r>
      <w:r w:rsidRPr="008E0162">
        <w:rPr>
          <w:sz w:val="28"/>
          <w:szCs w:val="28"/>
        </w:rPr>
        <w:t xml:space="preserve"> предметов по цвету. Малыш не сможет выучить цвета, если просто буде</w:t>
      </w:r>
      <w:r>
        <w:rPr>
          <w:sz w:val="28"/>
          <w:szCs w:val="28"/>
        </w:rPr>
        <w:t>м</w:t>
      </w:r>
      <w:r w:rsidRPr="008E0162">
        <w:rPr>
          <w:sz w:val="28"/>
          <w:szCs w:val="28"/>
        </w:rPr>
        <w:t xml:space="preserve"> называть что какого цвета, необходимо дать ему понять, что существуют разные цвета</w:t>
      </w:r>
      <w:proofErr w:type="gramStart"/>
      <w:r w:rsidRPr="008E0162">
        <w:rPr>
          <w:sz w:val="28"/>
          <w:szCs w:val="28"/>
        </w:rPr>
        <w:t>.</w:t>
      </w:r>
      <w:proofErr w:type="gramEnd"/>
      <w:r w:rsidRPr="008E0162">
        <w:rPr>
          <w:sz w:val="28"/>
          <w:szCs w:val="28"/>
        </w:rPr>
        <w:t xml:space="preserve"> </w:t>
      </w:r>
      <w:proofErr w:type="gramStart"/>
      <w:r w:rsidRPr="008E0162">
        <w:rPr>
          <w:sz w:val="28"/>
          <w:szCs w:val="28"/>
        </w:rPr>
        <w:t>н</w:t>
      </w:r>
      <w:proofErr w:type="gramEnd"/>
      <w:r w:rsidRPr="008E0162">
        <w:rPr>
          <w:sz w:val="28"/>
          <w:szCs w:val="28"/>
        </w:rPr>
        <w:t>ужно привязывать их к предметам, например, рассматриваете книжку и поясняете - зеленые листики на деревьях, желтое солнышко и т.д.</w:t>
      </w:r>
      <w:r>
        <w:rPr>
          <w:sz w:val="28"/>
          <w:szCs w:val="28"/>
        </w:rPr>
        <w:t xml:space="preserve"> </w:t>
      </w:r>
      <w:r w:rsidRPr="008E0162">
        <w:rPr>
          <w:sz w:val="28"/>
          <w:szCs w:val="28"/>
        </w:rPr>
        <w:t xml:space="preserve"> Пусть ребенок все видит в сравнении, не надо требовать запомнить и повторять сто раз, пусть это будет естественно.</w:t>
      </w:r>
      <w:r>
        <w:rPr>
          <w:sz w:val="28"/>
          <w:szCs w:val="28"/>
        </w:rPr>
        <w:t xml:space="preserve"> </w:t>
      </w:r>
      <w:r w:rsidRPr="008E0162">
        <w:rPr>
          <w:sz w:val="28"/>
          <w:szCs w:val="28"/>
        </w:rPr>
        <w:t>После того, как ребенок освоит основные цвета, можно сортировать цвета на теплые и холодные.</w:t>
      </w:r>
    </w:p>
    <w:p w14:paraId="52969916" w14:textId="77777777" w:rsidR="006C6859" w:rsidRPr="000579C5" w:rsidRDefault="006C6859" w:rsidP="006E3915">
      <w:pPr>
        <w:tabs>
          <w:tab w:val="left" w:pos="9214"/>
        </w:tabs>
        <w:ind w:right="282" w:firstLine="567"/>
        <w:rPr>
          <w:sz w:val="32"/>
          <w:szCs w:val="32"/>
        </w:rPr>
      </w:pPr>
      <w:proofErr w:type="gramStart"/>
      <w:r w:rsidRPr="008E0162">
        <w:rPr>
          <w:sz w:val="28"/>
          <w:szCs w:val="28"/>
        </w:rPr>
        <w:lastRenderedPageBreak/>
        <w:t>Всегда произноси</w:t>
      </w:r>
      <w:r>
        <w:rPr>
          <w:sz w:val="28"/>
          <w:szCs w:val="28"/>
        </w:rPr>
        <w:t>м</w:t>
      </w:r>
      <w:r w:rsidRPr="008E0162">
        <w:rPr>
          <w:sz w:val="28"/>
          <w:szCs w:val="28"/>
        </w:rPr>
        <w:t xml:space="preserve"> цвет в разном контексте, чтобы ребенок не воспринимал это как одно слово: это красный шарик, шарик красного цвета, это шарик, он красный и т.п.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</w:t>
      </w:r>
      <w:r w:rsidRPr="00540D11">
        <w:rPr>
          <w:color w:val="111111"/>
          <w:sz w:val="28"/>
          <w:szCs w:val="28"/>
        </w:rPr>
        <w:t>ткажитесь от уменьшительно-ласкательных слов </w:t>
      </w:r>
      <w:r w:rsidRPr="00540D11">
        <w:rPr>
          <w:i/>
          <w:iCs/>
          <w:color w:val="111111"/>
          <w:sz w:val="28"/>
          <w:szCs w:val="28"/>
          <w:bdr w:val="none" w:sz="0" w:space="0" w:color="auto" w:frame="1"/>
        </w:rPr>
        <w:t>(синенький, красненький)</w:t>
      </w:r>
      <w:r w:rsidRPr="00540D11">
        <w:rPr>
          <w:color w:val="111111"/>
          <w:sz w:val="28"/>
          <w:szCs w:val="28"/>
        </w:rPr>
        <w:t>;</w:t>
      </w:r>
      <w:r w:rsidRPr="000579C5">
        <w:rPr>
          <w:color w:val="111111"/>
          <w:sz w:val="28"/>
          <w:szCs w:val="28"/>
        </w:rPr>
        <w:t xml:space="preserve">— </w:t>
      </w:r>
      <w:r>
        <w:rPr>
          <w:color w:val="111111"/>
          <w:sz w:val="28"/>
          <w:szCs w:val="28"/>
        </w:rPr>
        <w:t>шарф</w:t>
      </w:r>
      <w:r w:rsidRPr="000579C5">
        <w:rPr>
          <w:color w:val="111111"/>
          <w:sz w:val="28"/>
          <w:szCs w:val="28"/>
        </w:rPr>
        <w:t xml:space="preserve"> синий</w:t>
      </w:r>
      <w:r>
        <w:rPr>
          <w:color w:val="111111"/>
          <w:sz w:val="28"/>
          <w:szCs w:val="28"/>
        </w:rPr>
        <w:t xml:space="preserve">, </w:t>
      </w:r>
      <w:r w:rsidRPr="000579C5">
        <w:rPr>
          <w:color w:val="111111"/>
          <w:sz w:val="28"/>
          <w:szCs w:val="28"/>
        </w:rPr>
        <w:t>проводите аналогии – синяя машина, синее небо, синяя тарелка, — чтоб малыш не связывал </w:t>
      </w:r>
      <w:r w:rsidRPr="000579C5">
        <w:rPr>
          <w:rStyle w:val="a5"/>
          <w:color w:val="111111"/>
          <w:sz w:val="28"/>
          <w:szCs w:val="28"/>
          <w:bdr w:val="none" w:sz="0" w:space="0" w:color="auto" w:frame="1"/>
        </w:rPr>
        <w:t>цвет</w:t>
      </w:r>
      <w:r w:rsidRPr="000579C5">
        <w:rPr>
          <w:color w:val="111111"/>
          <w:sz w:val="28"/>
          <w:szCs w:val="28"/>
        </w:rPr>
        <w:t> только с одним предметом</w:t>
      </w:r>
      <w:r>
        <w:rPr>
          <w:color w:val="111111"/>
          <w:sz w:val="28"/>
          <w:szCs w:val="28"/>
        </w:rPr>
        <w:t>.</w:t>
      </w:r>
      <w:proofErr w:type="gramEnd"/>
    </w:p>
    <w:p w14:paraId="767BCB3D" w14:textId="77777777" w:rsidR="006C6859" w:rsidRPr="008E0162" w:rsidRDefault="006C6859" w:rsidP="006E3915">
      <w:pPr>
        <w:tabs>
          <w:tab w:val="left" w:pos="9214"/>
        </w:tabs>
        <w:ind w:right="282" w:firstLine="567"/>
        <w:rPr>
          <w:sz w:val="28"/>
          <w:szCs w:val="28"/>
        </w:rPr>
      </w:pPr>
      <w:r w:rsidRPr="008E0162">
        <w:rPr>
          <w:sz w:val="28"/>
          <w:szCs w:val="28"/>
        </w:rPr>
        <w:t>Не начина</w:t>
      </w:r>
      <w:r>
        <w:rPr>
          <w:sz w:val="28"/>
          <w:szCs w:val="28"/>
        </w:rPr>
        <w:t>ем</w:t>
      </w:r>
      <w:r w:rsidRPr="008E0162">
        <w:rPr>
          <w:sz w:val="28"/>
          <w:szCs w:val="28"/>
        </w:rPr>
        <w:t xml:space="preserve"> изучать новый цвет, пока ребенок не усвоит предыдущий! (начинаем с красного, а затем знакомимся с желтым, зеленым, синим)</w:t>
      </w:r>
    </w:p>
    <w:p w14:paraId="0630D2BB" w14:textId="77777777" w:rsidR="006C6859" w:rsidRPr="008E0162" w:rsidRDefault="006C6859" w:rsidP="006E3915">
      <w:pPr>
        <w:tabs>
          <w:tab w:val="left" w:pos="9214"/>
        </w:tabs>
        <w:ind w:right="282" w:firstLine="567"/>
        <w:rPr>
          <w:sz w:val="28"/>
          <w:szCs w:val="28"/>
        </w:rPr>
      </w:pPr>
      <w:r w:rsidRPr="008E0162">
        <w:rPr>
          <w:sz w:val="28"/>
          <w:szCs w:val="28"/>
        </w:rPr>
        <w:t>Учи</w:t>
      </w:r>
      <w:r>
        <w:rPr>
          <w:sz w:val="28"/>
          <w:szCs w:val="28"/>
        </w:rPr>
        <w:t>м</w:t>
      </w:r>
      <w:r w:rsidRPr="008E0162">
        <w:rPr>
          <w:sz w:val="28"/>
          <w:szCs w:val="28"/>
        </w:rPr>
        <w:t xml:space="preserve"> нецеленаправленно, а между делом и в игровой форме.</w:t>
      </w:r>
    </w:p>
    <w:p w14:paraId="1A11153F" w14:textId="77777777" w:rsidR="006C6859" w:rsidRPr="006E3915" w:rsidRDefault="006C6859" w:rsidP="006E3915">
      <w:pPr>
        <w:ind w:right="282" w:firstLine="567"/>
        <w:rPr>
          <w:b/>
          <w:sz w:val="28"/>
          <w:szCs w:val="36"/>
        </w:rPr>
      </w:pPr>
      <w:r w:rsidRPr="006E3915">
        <w:rPr>
          <w:b/>
          <w:sz w:val="28"/>
          <w:szCs w:val="36"/>
        </w:rPr>
        <w:t>Простые игры для запоминания цветов.</w:t>
      </w:r>
    </w:p>
    <w:p w14:paraId="1C68C60A" w14:textId="36F6A521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6F2562">
        <w:rPr>
          <w:sz w:val="28"/>
          <w:szCs w:val="28"/>
        </w:rPr>
        <w:t>В игры, которые помогают запомнить цвета, можно играть, где угодно: на детской площадке, дома, в транспорте.</w:t>
      </w:r>
    </w:p>
    <w:p w14:paraId="7A82314A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8147CF">
        <w:rPr>
          <w:b/>
          <w:sz w:val="28"/>
          <w:szCs w:val="28"/>
        </w:rPr>
        <w:t>1.</w:t>
      </w:r>
      <w:r w:rsidRPr="006F2562">
        <w:rPr>
          <w:sz w:val="28"/>
          <w:szCs w:val="28"/>
        </w:rPr>
        <w:t xml:space="preserve"> Найти как можно больше предметов одного и того же цвета (например </w:t>
      </w:r>
      <w:r>
        <w:rPr>
          <w:sz w:val="28"/>
          <w:szCs w:val="28"/>
        </w:rPr>
        <w:t>на улице, дома</w:t>
      </w:r>
      <w:r w:rsidRPr="006F2562">
        <w:rPr>
          <w:sz w:val="28"/>
          <w:szCs w:val="28"/>
        </w:rPr>
        <w:t>).</w:t>
      </w:r>
    </w:p>
    <w:p w14:paraId="6FA9E4E8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8147CF">
        <w:rPr>
          <w:b/>
          <w:sz w:val="28"/>
          <w:szCs w:val="28"/>
        </w:rPr>
        <w:t>2.</w:t>
      </w:r>
      <w:r w:rsidRPr="006F2562">
        <w:rPr>
          <w:sz w:val="28"/>
          <w:szCs w:val="28"/>
        </w:rPr>
        <w:t xml:space="preserve"> «А у тебя – а у меня» - у меня колготки черного цвета, а у тебя? У меня туфли красного цвета, а у тебя? И так далее.</w:t>
      </w:r>
    </w:p>
    <w:p w14:paraId="63BF9064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8147CF">
        <w:rPr>
          <w:b/>
          <w:sz w:val="28"/>
          <w:szCs w:val="28"/>
        </w:rPr>
        <w:t>3.</w:t>
      </w:r>
      <w:r w:rsidRPr="006F2562">
        <w:rPr>
          <w:sz w:val="28"/>
          <w:szCs w:val="28"/>
        </w:rPr>
        <w:t xml:space="preserve"> Рассыпьте разноцветные карандаши, покажите карандаш любого цвета и попросите «</w:t>
      </w:r>
      <w:r>
        <w:rPr>
          <w:sz w:val="28"/>
          <w:szCs w:val="28"/>
        </w:rPr>
        <w:t>Найти</w:t>
      </w:r>
      <w:r w:rsidRPr="006F2562">
        <w:rPr>
          <w:sz w:val="28"/>
          <w:szCs w:val="28"/>
        </w:rPr>
        <w:t xml:space="preserve"> такой же».</w:t>
      </w:r>
    </w:p>
    <w:p w14:paraId="47132CC3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8147CF">
        <w:rPr>
          <w:b/>
          <w:sz w:val="28"/>
          <w:szCs w:val="28"/>
        </w:rPr>
        <w:t>4.</w:t>
      </w:r>
      <w:r w:rsidRPr="006F2562">
        <w:rPr>
          <w:sz w:val="28"/>
          <w:szCs w:val="28"/>
        </w:rPr>
        <w:t xml:space="preserve"> Дарить игрушкам предметы определенного цвета: мишке все коричневое, зайке все оранжевое и так далее.</w:t>
      </w:r>
    </w:p>
    <w:p w14:paraId="45A905EA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5.</w:t>
      </w:r>
      <w:r w:rsidRPr="006F2562">
        <w:rPr>
          <w:sz w:val="28"/>
          <w:szCs w:val="28"/>
        </w:rPr>
        <w:t xml:space="preserve"> Что бывает зеленым? (или – что бывает красного цвета?).</w:t>
      </w:r>
    </w:p>
    <w:p w14:paraId="0054AA05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6.</w:t>
      </w:r>
      <w:r w:rsidRPr="006F2562">
        <w:rPr>
          <w:b/>
          <w:color w:val="FF0000"/>
          <w:sz w:val="28"/>
          <w:szCs w:val="28"/>
        </w:rPr>
        <w:t xml:space="preserve"> </w:t>
      </w:r>
      <w:r w:rsidRPr="006F2562">
        <w:rPr>
          <w:sz w:val="28"/>
          <w:szCs w:val="28"/>
        </w:rPr>
        <w:t xml:space="preserve">Сортируем игрушки: нет ничего проще, когда </w:t>
      </w:r>
      <w:r>
        <w:rPr>
          <w:sz w:val="28"/>
          <w:szCs w:val="28"/>
        </w:rPr>
        <w:t xml:space="preserve">наводим порядок </w:t>
      </w:r>
      <w:r w:rsidRPr="006F2562">
        <w:rPr>
          <w:sz w:val="28"/>
          <w:szCs w:val="28"/>
        </w:rPr>
        <w:t xml:space="preserve">вместе с </w:t>
      </w:r>
      <w:r>
        <w:rPr>
          <w:sz w:val="28"/>
          <w:szCs w:val="28"/>
        </w:rPr>
        <w:t>детьми</w:t>
      </w:r>
      <w:r w:rsidRPr="006F2562">
        <w:rPr>
          <w:sz w:val="28"/>
          <w:szCs w:val="28"/>
        </w:rPr>
        <w:t>, сортировать игрушки по цвету.</w:t>
      </w:r>
    </w:p>
    <w:p w14:paraId="4B0B2448" w14:textId="70508860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7.</w:t>
      </w:r>
      <w:r w:rsidRPr="006F2562">
        <w:rPr>
          <w:sz w:val="28"/>
          <w:szCs w:val="28"/>
        </w:rPr>
        <w:t xml:space="preserve"> Кормим зверей цветной едой. Например, кошка ест только белые кубики</w:t>
      </w:r>
      <w:r w:rsidR="006E3915">
        <w:rPr>
          <w:sz w:val="28"/>
          <w:szCs w:val="28"/>
        </w:rPr>
        <w:t xml:space="preserve"> </w:t>
      </w:r>
      <w:r w:rsidRPr="006F2562">
        <w:rPr>
          <w:sz w:val="28"/>
          <w:szCs w:val="28"/>
        </w:rPr>
        <w:t>(молочные), обезьяна любит желтые бананы</w:t>
      </w:r>
      <w:r>
        <w:rPr>
          <w:sz w:val="28"/>
          <w:szCs w:val="28"/>
        </w:rPr>
        <w:t xml:space="preserve"> </w:t>
      </w:r>
      <w:r w:rsidRPr="006F2562">
        <w:rPr>
          <w:sz w:val="28"/>
          <w:szCs w:val="28"/>
        </w:rPr>
        <w:t xml:space="preserve">(все предметы </w:t>
      </w:r>
      <w:proofErr w:type="gramStart"/>
      <w:r w:rsidRPr="006F2562">
        <w:rPr>
          <w:sz w:val="28"/>
          <w:szCs w:val="28"/>
        </w:rPr>
        <w:t>желтого</w:t>
      </w:r>
      <w:proofErr w:type="gramEnd"/>
      <w:r w:rsidRPr="006F2562">
        <w:rPr>
          <w:sz w:val="28"/>
          <w:szCs w:val="28"/>
        </w:rPr>
        <w:t xml:space="preserve"> отдаем ей).</w:t>
      </w:r>
    </w:p>
    <w:p w14:paraId="057BCD48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8.</w:t>
      </w:r>
      <w:r w:rsidRPr="006F2562">
        <w:rPr>
          <w:sz w:val="28"/>
          <w:szCs w:val="28"/>
        </w:rPr>
        <w:t xml:space="preserve"> Читать стихи о радуге.</w:t>
      </w:r>
    </w:p>
    <w:p w14:paraId="797EECF7" w14:textId="77777777" w:rsidR="006C6859" w:rsidRPr="006F2562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9.</w:t>
      </w:r>
      <w:r w:rsidRPr="006F2562">
        <w:rPr>
          <w:sz w:val="28"/>
          <w:szCs w:val="28"/>
        </w:rPr>
        <w:t xml:space="preserve"> Учить цвета с помощью машин на улице. Это очень увлекает не только детей, но и взрослых.</w:t>
      </w:r>
    </w:p>
    <w:p w14:paraId="1555A736" w14:textId="77777777" w:rsidR="006C6859" w:rsidRDefault="006C6859" w:rsidP="006E3915">
      <w:pPr>
        <w:ind w:right="282" w:firstLine="567"/>
        <w:rPr>
          <w:sz w:val="28"/>
          <w:szCs w:val="28"/>
        </w:rPr>
      </w:pPr>
      <w:r w:rsidRPr="00D97DD2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6F2562">
        <w:rPr>
          <w:sz w:val="28"/>
          <w:szCs w:val="28"/>
        </w:rPr>
        <w:t xml:space="preserve">Сделать цветные домики </w:t>
      </w:r>
      <w:r>
        <w:rPr>
          <w:sz w:val="28"/>
          <w:szCs w:val="28"/>
        </w:rPr>
        <w:t xml:space="preserve">из конструктора «Лего» </w:t>
      </w:r>
      <w:r w:rsidRPr="006F2562">
        <w:rPr>
          <w:sz w:val="28"/>
          <w:szCs w:val="28"/>
        </w:rPr>
        <w:t>для любимых героев из мультфильмов.</w:t>
      </w:r>
    </w:p>
    <w:p w14:paraId="11FC7040" w14:textId="77777777" w:rsidR="006C6859" w:rsidRPr="00AE0B14" w:rsidRDefault="006C6859" w:rsidP="006E3915">
      <w:pPr>
        <w:ind w:right="282" w:firstLine="567"/>
        <w:rPr>
          <w:bCs/>
          <w:sz w:val="28"/>
          <w:szCs w:val="28"/>
        </w:rPr>
      </w:pPr>
      <w:r w:rsidRPr="00AE0B14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можем детям видеть мир в удивительных красках и радоваться окружающему их миру!</w:t>
      </w:r>
    </w:p>
    <w:p w14:paraId="2F29B9D5" w14:textId="77777777" w:rsidR="006E3915" w:rsidRDefault="006C6859" w:rsidP="006E3915">
      <w:pPr>
        <w:pStyle w:val="a4"/>
        <w:shd w:val="clear" w:color="auto" w:fill="FFFFFF" w:themeFill="background1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540D11">
        <w:rPr>
          <w:color w:val="242424"/>
          <w:sz w:val="28"/>
          <w:szCs w:val="28"/>
        </w:rPr>
        <w:t>Уважаемые родители, изучение цветовой палитры поможет в дальнейшем обучить вашего малыша буквам и цифрам, поэтому следует отнестись к этому с должным вниманием и терпением.</w:t>
      </w:r>
      <w:r>
        <w:rPr>
          <w:color w:val="242424"/>
          <w:sz w:val="28"/>
          <w:szCs w:val="28"/>
        </w:rPr>
        <w:t xml:space="preserve">                                                                              </w:t>
      </w:r>
    </w:p>
    <w:p w14:paraId="1C6B127B" w14:textId="6ECAE7DC" w:rsidR="006C6859" w:rsidRPr="00540D11" w:rsidRDefault="006C6859" w:rsidP="006E3915">
      <w:pPr>
        <w:pStyle w:val="a4"/>
        <w:shd w:val="clear" w:color="auto" w:fill="FFFFFF" w:themeFill="background1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540D11">
        <w:rPr>
          <w:color w:val="242424"/>
          <w:sz w:val="28"/>
          <w:szCs w:val="28"/>
        </w:rPr>
        <w:t>Если что-то не получается, не стоит выходить из себя, раздражаться и бросать дело на середине. Лучше вспомните, что вы и сами были когда-то детьми, вас тоже кто-то всему этому научил, и теперь ваша очередь обучить всему маленькое существо. Не отчаивайтесь, и все у вас получится. Удачи!</w:t>
      </w:r>
      <w:r w:rsidRPr="00540D11">
        <w:rPr>
          <w:sz w:val="28"/>
          <w:szCs w:val="28"/>
        </w:rPr>
        <w:t xml:space="preserve">  </w:t>
      </w:r>
    </w:p>
    <w:p w14:paraId="383A120A" w14:textId="77777777" w:rsidR="005734DA" w:rsidRDefault="005734DA" w:rsidP="006E3915">
      <w:pPr>
        <w:ind w:firstLine="567"/>
      </w:pPr>
    </w:p>
    <w:sectPr w:rsidR="005734DA" w:rsidSect="006E391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56"/>
    <w:rsid w:val="005734DA"/>
    <w:rsid w:val="006C6859"/>
    <w:rsid w:val="006E3915"/>
    <w:rsid w:val="00CE361D"/>
    <w:rsid w:val="00D20356"/>
    <w:rsid w:val="00F2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B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59"/>
    <w:pPr>
      <w:ind w:left="720"/>
      <w:contextualSpacing/>
    </w:pPr>
  </w:style>
  <w:style w:type="paragraph" w:styleId="a4">
    <w:name w:val="Normal (Web)"/>
    <w:basedOn w:val="a"/>
    <w:uiPriority w:val="99"/>
    <w:rsid w:val="006C6859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rsid w:val="006C68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C68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C68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59"/>
    <w:pPr>
      <w:ind w:left="720"/>
      <w:contextualSpacing/>
    </w:pPr>
  </w:style>
  <w:style w:type="paragraph" w:styleId="a4">
    <w:name w:val="Normal (Web)"/>
    <w:basedOn w:val="a"/>
    <w:uiPriority w:val="99"/>
    <w:rsid w:val="006C6859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rsid w:val="006C68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C68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C6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2024-10-13T16:29:00Z</dcterms:created>
  <dcterms:modified xsi:type="dcterms:W3CDTF">2024-10-29T03:08:00Z</dcterms:modified>
</cp:coreProperties>
</file>