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41" w:rsidRDefault="00BF687F" w:rsidP="00F04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F687F">
        <w:rPr>
          <w:rFonts w:ascii="Times New Roman" w:hAnsi="Times New Roman" w:cs="Times New Roman"/>
          <w:b/>
          <w:sz w:val="28"/>
          <w:szCs w:val="28"/>
        </w:rPr>
        <w:t xml:space="preserve">Консультации для родителей </w:t>
      </w:r>
    </w:p>
    <w:p w:rsidR="00BF687F" w:rsidRDefault="00BF687F" w:rsidP="00F048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87F">
        <w:rPr>
          <w:rFonts w:ascii="Times New Roman" w:hAnsi="Times New Roman" w:cs="Times New Roman"/>
          <w:b/>
          <w:sz w:val="28"/>
          <w:szCs w:val="28"/>
        </w:rPr>
        <w:t>«Конструктивная деятельность</w:t>
      </w:r>
      <w:r w:rsidR="00F04841">
        <w:rPr>
          <w:rFonts w:ascii="Times New Roman" w:hAnsi="Times New Roman" w:cs="Times New Roman"/>
          <w:b/>
          <w:sz w:val="28"/>
          <w:szCs w:val="28"/>
        </w:rPr>
        <w:t xml:space="preserve"> в старшем дошкольном возрасте»</w:t>
      </w:r>
    </w:p>
    <w:bookmarkEnd w:id="0"/>
    <w:p w:rsidR="00BF687F" w:rsidRDefault="00BF687F" w:rsidP="00F0484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F687F">
        <w:rPr>
          <w:rFonts w:ascii="Times New Roman" w:hAnsi="Times New Roman" w:cs="Times New Roman"/>
          <w:sz w:val="28"/>
          <w:szCs w:val="28"/>
        </w:rPr>
        <w:t xml:space="preserve">Особую значимость в дошкольном образовании в последние годы приобретает задача развития творческих способностей детей. Эта задача может быть успешно решена при вовлечении детей в разнообразные виды деятельности при условии реализации их на творческом уровне. Одним из универсальных видов деятельности, который позволяет одновременно решать множество образовательных задач является детское конструирование. </w:t>
      </w:r>
      <w:r w:rsidRPr="00BF687F">
        <w:rPr>
          <w:rFonts w:ascii="Times New Roman" w:hAnsi="Times New Roman" w:cs="Times New Roman"/>
          <w:b/>
          <w:sz w:val="28"/>
          <w:szCs w:val="28"/>
        </w:rPr>
        <w:t>Под детским конструированием</w:t>
      </w:r>
      <w:r w:rsidRPr="00BF687F">
        <w:rPr>
          <w:rFonts w:ascii="Times New Roman" w:hAnsi="Times New Roman" w:cs="Times New Roman"/>
          <w:sz w:val="28"/>
          <w:szCs w:val="28"/>
        </w:rPr>
        <w:t xml:space="preserve"> принято понимать создание разнообразных конструкций из строительного материала, изготовление поделок из бумаги, картона, дерева и других материалов, сборку различных моделей из деталей конструкторов. </w:t>
      </w:r>
      <w:r w:rsidRPr="00BF687F">
        <w:rPr>
          <w:rFonts w:ascii="Times New Roman" w:hAnsi="Times New Roman" w:cs="Times New Roman"/>
          <w:b/>
          <w:sz w:val="28"/>
          <w:szCs w:val="28"/>
        </w:rPr>
        <w:t>Конструктивная деятельность</w:t>
      </w:r>
      <w:r w:rsidRPr="00BF687F">
        <w:rPr>
          <w:rFonts w:ascii="Times New Roman" w:hAnsi="Times New Roman" w:cs="Times New Roman"/>
          <w:sz w:val="28"/>
          <w:szCs w:val="28"/>
        </w:rPr>
        <w:t xml:space="preserve"> – это практическая деятельность, направленная на получение определенного, заранее задуманного реального продукта, соответствующего его функциональному назначению. Основная цель конструктивной деятельности – создание предмета для практического его использования. Детское конструирование позволяет в комплексе решать задачи обучения, воспитания и развития ребенка. Данный вид деятельности в полной мере отвечает интересам ребенка, так как тесно связан с игрой. В процессе конструирования у детей развиваются: </w:t>
      </w:r>
    </w:p>
    <w:p w:rsidR="00BF687F" w:rsidRDefault="00BF687F" w:rsidP="00F0484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87F">
        <w:rPr>
          <w:rFonts w:ascii="Times New Roman" w:hAnsi="Times New Roman" w:cs="Times New Roman"/>
          <w:sz w:val="28"/>
          <w:szCs w:val="28"/>
        </w:rPr>
        <w:t>операции анализа и синтеза;</w:t>
      </w:r>
    </w:p>
    <w:p w:rsidR="00BF687F" w:rsidRDefault="00BF687F" w:rsidP="00F0484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87F">
        <w:rPr>
          <w:rFonts w:ascii="Times New Roman" w:hAnsi="Times New Roman" w:cs="Times New Roman"/>
          <w:sz w:val="28"/>
          <w:szCs w:val="28"/>
        </w:rPr>
        <w:t>совершенствуется и становится более целенаправленным зрительное восприятие;</w:t>
      </w:r>
    </w:p>
    <w:p w:rsidR="00BF687F" w:rsidRDefault="00BF687F" w:rsidP="00F0484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87F">
        <w:rPr>
          <w:rFonts w:ascii="Times New Roman" w:hAnsi="Times New Roman" w:cs="Times New Roman"/>
          <w:sz w:val="28"/>
          <w:szCs w:val="28"/>
        </w:rPr>
        <w:t xml:space="preserve">формируются обобщенные способы действий; </w:t>
      </w:r>
    </w:p>
    <w:p w:rsidR="00BF687F" w:rsidRDefault="00BF687F" w:rsidP="00F0484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87F">
        <w:rPr>
          <w:rFonts w:ascii="Times New Roman" w:hAnsi="Times New Roman" w:cs="Times New Roman"/>
          <w:sz w:val="28"/>
          <w:szCs w:val="28"/>
        </w:rPr>
        <w:t>формируются умение целенаправленно обследовать предмет;</w:t>
      </w:r>
    </w:p>
    <w:p w:rsidR="00BF687F" w:rsidRDefault="00BF687F" w:rsidP="00F0484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87F">
        <w:rPr>
          <w:rFonts w:ascii="Times New Roman" w:hAnsi="Times New Roman" w:cs="Times New Roman"/>
          <w:sz w:val="28"/>
          <w:szCs w:val="28"/>
        </w:rPr>
        <w:t>формируются умение планировать свои действия.</w:t>
      </w:r>
    </w:p>
    <w:p w:rsidR="00BF687F" w:rsidRDefault="00BF687F" w:rsidP="00F04841">
      <w:pPr>
        <w:spacing w:after="0"/>
        <w:ind w:left="-142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F687F">
        <w:rPr>
          <w:rFonts w:ascii="Times New Roman" w:hAnsi="Times New Roman" w:cs="Times New Roman"/>
          <w:sz w:val="28"/>
          <w:szCs w:val="28"/>
        </w:rPr>
        <w:t xml:space="preserve"> Занятия конструированием способствуют формированию нравственно-этических качеств личности ребенка. Благодаря конструированию у ребенка развиваются пространственные и обобщенные представления о предмете. Дети познают, что множество предметов в окружающем составляют группы однородных предметов, объединенных одним понятием. У всех предметов есть общие и различительные признаки. Важным условием развития конструктивной деятельности в старшем дошкольном возрасте является разнообразие видов детского конструирования, основой для выделения которых являются материалы, из которых ребенок создает конструкции. </w:t>
      </w:r>
    </w:p>
    <w:p w:rsidR="00BF687F" w:rsidRDefault="00BF687F" w:rsidP="00F04841">
      <w:pPr>
        <w:spacing w:after="0"/>
        <w:ind w:left="-142" w:right="-284" w:firstLine="567"/>
        <w:rPr>
          <w:rFonts w:ascii="Times New Roman" w:hAnsi="Times New Roman" w:cs="Times New Roman"/>
          <w:sz w:val="28"/>
          <w:szCs w:val="28"/>
        </w:rPr>
      </w:pPr>
      <w:r w:rsidRPr="00BF687F">
        <w:rPr>
          <w:rFonts w:ascii="Times New Roman" w:hAnsi="Times New Roman" w:cs="Times New Roman"/>
          <w:b/>
          <w:sz w:val="28"/>
          <w:szCs w:val="28"/>
        </w:rPr>
        <w:t>1) К техническому типу конструирования</w:t>
      </w:r>
      <w:r w:rsidRPr="00BF687F">
        <w:rPr>
          <w:rFonts w:ascii="Times New Roman" w:hAnsi="Times New Roman" w:cs="Times New Roman"/>
          <w:sz w:val="28"/>
          <w:szCs w:val="28"/>
        </w:rPr>
        <w:t xml:space="preserve"> также можно отнести конструирование из деталей конструкторов, имеющих разные способы крепления (пазы, штифты, гайки, шипы и т. д.). Основные детали конструкторов имеют геометрическую форму, и их соединение в разных комбинациях позволяет в основном отображать реально существующие объекты, моделировать их структуру с точки зрения функционального назначения каждого. Конструирование из деталей на репродуктивном уровне позволяет ребенку освоить различные способы сборки </w:t>
      </w:r>
      <w:r w:rsidRPr="00BF687F">
        <w:rPr>
          <w:rFonts w:ascii="Times New Roman" w:hAnsi="Times New Roman" w:cs="Times New Roman"/>
          <w:sz w:val="28"/>
          <w:szCs w:val="28"/>
        </w:rPr>
        <w:lastRenderedPageBreak/>
        <w:t xml:space="preserve">моделей по рисункам и схемам, научиться правильно их «читать», мысленно переводить объемные предметы, части, детали </w:t>
      </w:r>
      <w:proofErr w:type="gramStart"/>
      <w:r w:rsidRPr="00BF68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F687F">
        <w:rPr>
          <w:rFonts w:ascii="Times New Roman" w:hAnsi="Times New Roman" w:cs="Times New Roman"/>
          <w:sz w:val="28"/>
          <w:szCs w:val="28"/>
        </w:rPr>
        <w:t xml:space="preserve"> плоскостные и наоборот. </w:t>
      </w:r>
    </w:p>
    <w:p w:rsidR="00BF687F" w:rsidRDefault="00BF687F" w:rsidP="00F04841">
      <w:pPr>
        <w:spacing w:after="0"/>
        <w:ind w:left="-142" w:right="-284" w:firstLine="567"/>
        <w:rPr>
          <w:rFonts w:ascii="Times New Roman" w:hAnsi="Times New Roman" w:cs="Times New Roman"/>
          <w:sz w:val="28"/>
          <w:szCs w:val="28"/>
        </w:rPr>
      </w:pPr>
      <w:r w:rsidRPr="00BF687F">
        <w:rPr>
          <w:rFonts w:ascii="Times New Roman" w:hAnsi="Times New Roman" w:cs="Times New Roman"/>
          <w:b/>
          <w:sz w:val="28"/>
          <w:szCs w:val="28"/>
        </w:rPr>
        <w:t>2) Важным видом продуктивной деятельности старших дошкольников является конструирование из природного материала.</w:t>
      </w:r>
      <w:r w:rsidRPr="00BF687F">
        <w:rPr>
          <w:rFonts w:ascii="Times New Roman" w:hAnsi="Times New Roman" w:cs="Times New Roman"/>
          <w:sz w:val="28"/>
          <w:szCs w:val="28"/>
        </w:rPr>
        <w:t xml:space="preserve"> Конструирование изображения происходит путем соединения между собой природного материала для передачи основных частей и деталей изображаемых объектов. </w:t>
      </w:r>
      <w:proofErr w:type="gramStart"/>
      <w:r w:rsidRPr="00BF687F">
        <w:rPr>
          <w:rFonts w:ascii="Times New Roman" w:hAnsi="Times New Roman" w:cs="Times New Roman"/>
          <w:sz w:val="28"/>
          <w:szCs w:val="28"/>
        </w:rPr>
        <w:t>Это конструирование предполагает использование следующего природного материала в конструировании для детей дошкольного возраста: овощи, фрукты, сухие листья и цветы, корни, ветки, сучки, скорлупа орехов, сухие грибы, ракушки, солома, птичьи перья, мох, трава, семена, береста и т. д.</w:t>
      </w:r>
      <w:proofErr w:type="gramEnd"/>
    </w:p>
    <w:p w:rsidR="00BF687F" w:rsidRDefault="00BF687F" w:rsidP="00F04841">
      <w:pPr>
        <w:spacing w:after="0"/>
        <w:ind w:left="-142" w:right="-284" w:firstLine="567"/>
        <w:rPr>
          <w:rFonts w:ascii="Times New Roman" w:hAnsi="Times New Roman" w:cs="Times New Roman"/>
          <w:sz w:val="28"/>
          <w:szCs w:val="28"/>
        </w:rPr>
      </w:pPr>
      <w:r w:rsidRPr="00BF687F">
        <w:rPr>
          <w:rFonts w:ascii="Times New Roman" w:hAnsi="Times New Roman" w:cs="Times New Roman"/>
          <w:sz w:val="28"/>
          <w:szCs w:val="28"/>
        </w:rPr>
        <w:t xml:space="preserve"> </w:t>
      </w:r>
      <w:r w:rsidRPr="00BF687F">
        <w:rPr>
          <w:rFonts w:ascii="Times New Roman" w:hAnsi="Times New Roman" w:cs="Times New Roman"/>
          <w:b/>
          <w:sz w:val="28"/>
          <w:szCs w:val="28"/>
        </w:rPr>
        <w:t>3) В развитии творчества детей старшего дошкольного возраста важная роль отводится конструированию из бумаги.</w:t>
      </w:r>
      <w:r w:rsidRPr="00BF687F">
        <w:rPr>
          <w:rFonts w:ascii="Times New Roman" w:hAnsi="Times New Roman" w:cs="Times New Roman"/>
          <w:sz w:val="28"/>
          <w:szCs w:val="28"/>
        </w:rPr>
        <w:t xml:space="preserve"> Данный вид конструирования является достаточно сложным, так как ребенку нужно выполнить большое количество операций, последовательность которых можно запомнить только механически. При этом практически опробовать найденное решение (складывание, надрезание) и исправить его в случае необходимости нет возможности, так как материал будет испорчен. Таким образом, конструирование относится к продуктивной деятельности и включает создание модели, построение, приведение в определенный порядок и взаимоотношение различных отдельных предметов, частей, элементов. </w:t>
      </w:r>
      <w:r w:rsidRPr="00BF687F">
        <w:rPr>
          <w:rFonts w:ascii="Times New Roman" w:hAnsi="Times New Roman" w:cs="Times New Roman"/>
          <w:b/>
          <w:sz w:val="28"/>
          <w:szCs w:val="28"/>
        </w:rPr>
        <w:t>Конструктивная деятельность приобретает особую значимость в старшем дошкольном возрасте,</w:t>
      </w:r>
      <w:r w:rsidRPr="00BF687F">
        <w:rPr>
          <w:rFonts w:ascii="Times New Roman" w:hAnsi="Times New Roman" w:cs="Times New Roman"/>
          <w:sz w:val="28"/>
          <w:szCs w:val="28"/>
        </w:rPr>
        <w:t xml:space="preserve"> так как решает ряд значимых вопросов: </w:t>
      </w:r>
    </w:p>
    <w:p w:rsidR="00BF687F" w:rsidRDefault="00BF687F" w:rsidP="00F04841">
      <w:pPr>
        <w:spacing w:after="0"/>
        <w:ind w:left="-142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87F">
        <w:rPr>
          <w:rFonts w:ascii="Times New Roman" w:hAnsi="Times New Roman" w:cs="Times New Roman"/>
          <w:sz w:val="28"/>
          <w:szCs w:val="28"/>
        </w:rPr>
        <w:t xml:space="preserve"> развитие у детей мышления (логического и образного); </w:t>
      </w:r>
    </w:p>
    <w:p w:rsidR="00BF687F" w:rsidRDefault="00BF687F" w:rsidP="00F04841">
      <w:pPr>
        <w:spacing w:after="0"/>
        <w:ind w:left="-142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87F">
        <w:rPr>
          <w:rFonts w:ascii="Times New Roman" w:hAnsi="Times New Roman" w:cs="Times New Roman"/>
          <w:sz w:val="28"/>
          <w:szCs w:val="28"/>
        </w:rPr>
        <w:t>развитие произвольности (умение ставить цель и добиваться ее);</w:t>
      </w:r>
    </w:p>
    <w:p w:rsidR="00BF687F" w:rsidRDefault="00BF687F" w:rsidP="00F04841">
      <w:pPr>
        <w:spacing w:after="0"/>
        <w:ind w:left="-142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87F">
        <w:rPr>
          <w:rFonts w:ascii="Times New Roman" w:hAnsi="Times New Roman" w:cs="Times New Roman"/>
          <w:sz w:val="28"/>
          <w:szCs w:val="28"/>
        </w:rPr>
        <w:t xml:space="preserve">развитие самостоятельности и свободного поведения (выбор деятельности, средств ее выполнения, темы; </w:t>
      </w:r>
    </w:p>
    <w:p w:rsidR="0036756F" w:rsidRPr="00BF687F" w:rsidRDefault="00BF687F" w:rsidP="00F04841">
      <w:pPr>
        <w:spacing w:after="0"/>
        <w:ind w:left="-142" w:right="-284" w:firstLine="567"/>
        <w:rPr>
          <w:rFonts w:ascii="Times New Roman" w:hAnsi="Times New Roman" w:cs="Times New Roman"/>
          <w:sz w:val="28"/>
          <w:szCs w:val="28"/>
        </w:rPr>
      </w:pPr>
      <w:r w:rsidRPr="00BF6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687F">
        <w:rPr>
          <w:rFonts w:ascii="Times New Roman" w:hAnsi="Times New Roman" w:cs="Times New Roman"/>
          <w:sz w:val="28"/>
          <w:szCs w:val="28"/>
        </w:rPr>
        <w:t>определение собственной задачи и способов ее решения), что в свою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87F">
        <w:rPr>
          <w:rFonts w:ascii="Times New Roman" w:hAnsi="Times New Roman" w:cs="Times New Roman"/>
          <w:sz w:val="28"/>
          <w:szCs w:val="28"/>
        </w:rPr>
        <w:t>повышает творческую и интеллектуальную активность детей. Являясь продуктивным видом деятельности, конструктивная деятельность позволяет использовать поделки детей в других видах деятельности: в сюжетно-ролевых и театрализованных играх, в составлении рассказов и в подготовке карнавальных шествий. Также поделки детей отличаются оригинальностью, выразительностью, эстетичностью. Дети испытывают большое удовлетворение, как от полученных результатов, так и от самого процесса деятельности. В старшем дошкольном возрасте наибольшее развитие получают такие виды детского конструирования как конструирование из строительного материала и деталей конструкторов, конструирование из природного материала и бумаги. Реализация их на творческом уровне позволяет также решать задачи развития творческих способностей детей.</w:t>
      </w:r>
    </w:p>
    <w:sectPr w:rsidR="0036756F" w:rsidRPr="00BF687F" w:rsidSect="00F0484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87F"/>
    <w:rsid w:val="0036756F"/>
    <w:rsid w:val="00BF687F"/>
    <w:rsid w:val="00F0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779</Words>
  <Characters>4445</Characters>
  <Application>Microsoft Office Word</Application>
  <DocSecurity>0</DocSecurity>
  <Lines>37</Lines>
  <Paragraphs>10</Paragraphs>
  <ScaleCrop>false</ScaleCrop>
  <Company>ГУ-ОПФР по РСО-Алания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2024-11-03T18:24:00Z</dcterms:created>
  <dcterms:modified xsi:type="dcterms:W3CDTF">2024-11-04T08:22:00Z</dcterms:modified>
</cp:coreProperties>
</file>