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79B4" w14:textId="3FC58464" w:rsidR="00F0147F" w:rsidRPr="00B0722C" w:rsidRDefault="00F0147F" w:rsidP="00B0722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2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B0722C" w:rsidRPr="00B07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22C">
        <w:rPr>
          <w:rFonts w:ascii="Times New Roman" w:hAnsi="Times New Roman" w:cs="Times New Roman"/>
          <w:b/>
          <w:sz w:val="28"/>
          <w:szCs w:val="28"/>
        </w:rPr>
        <w:t>«Как сохранить зрение детям?»</w:t>
      </w:r>
    </w:p>
    <w:p w14:paraId="70A3B412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Зрение </w:t>
      </w:r>
      <w:r w:rsidRPr="00B0722C">
        <w:rPr>
          <w:rFonts w:ascii="Times New Roman" w:hAnsi="Times New Roman" w:cs="Times New Roman"/>
          <w:sz w:val="28"/>
          <w:szCs w:val="28"/>
        </w:rPr>
        <w:t>– самый мощный источник наших знаний о внешнем мире, одно из наиболее сложных, удивительных и прекрасных свойств живой материи, поэтому глаза заслуживают исключительного внимания и бережного отношения.</w:t>
      </w:r>
    </w:p>
    <w:p w14:paraId="534013E5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Именно сегодня актуально говорить о тех перегрузках на орган зрения, которые испытывает ребенок в наш век, ознаменованный колоссальным объемом информации, более 80 % которой поступает через зрительный канал связи.</w:t>
      </w:r>
    </w:p>
    <w:p w14:paraId="5C480DAF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Сохранить зрение, научить ребенка рационально им пользоваться – важнейшая задача, которая должна решаться во всех образовательных учреждениях и родителями в условиях семейного воспитания.</w:t>
      </w:r>
    </w:p>
    <w:p w14:paraId="5341D614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Знакомство с оздоровительными методиками, владение ими важно для всех детей, но особенно, для тех, чей организм ослаблен, кто страдает врожденными и приобретенными заболеваниями.</w:t>
      </w:r>
    </w:p>
    <w:p w14:paraId="1FBE9F80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В дошкольном учреждении для детей с нарушениями зрения обучающая деятельность строится таким образом, что один вид деятельности сменяется другим. Это позволяет сделать работу детей динамичной, насыщенной и менее утомительной. Обязательно проведение зрительной гимнастики в сочетании с двигательной активностью, особенно на занятиях, имеющих монотонный характер и предполагающих большую зрительную нагрузку (например: рисование, аппликация, конструирование).</w:t>
      </w:r>
    </w:p>
    <w:p w14:paraId="6EF9A9FE" w14:textId="77777777" w:rsidR="00F0147F" w:rsidRPr="00B0722C" w:rsidRDefault="00F0147F" w:rsidP="00B072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Нельзя забывать о том, что </w:t>
      </w: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основными принципами зрительных гимнастик являются:</w:t>
      </w:r>
    </w:p>
    <w:p w14:paraId="7AFB73D3" w14:textId="77777777" w:rsidR="00F0147F" w:rsidRPr="00B0722C" w:rsidRDefault="00F0147F" w:rsidP="00B0722C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Регулярность проведения;</w:t>
      </w:r>
    </w:p>
    <w:p w14:paraId="1B975DEA" w14:textId="77777777" w:rsidR="00F0147F" w:rsidRPr="00B0722C" w:rsidRDefault="00F0147F" w:rsidP="00B0722C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Постепенное увеличение нагрузок, за счет регулирования скорости, времени и сложности упражнений;</w:t>
      </w:r>
    </w:p>
    <w:p w14:paraId="18FAA204" w14:textId="77777777" w:rsidR="00F0147F" w:rsidRPr="00B0722C" w:rsidRDefault="00F0147F" w:rsidP="00B0722C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Сочетание с двигательной активностью;</w:t>
      </w:r>
    </w:p>
    <w:p w14:paraId="62263C48" w14:textId="77777777" w:rsidR="00F0147F" w:rsidRDefault="00F0147F" w:rsidP="00B0722C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Развитие интереса ребенка к этому виду упражнений.</w:t>
      </w:r>
    </w:p>
    <w:p w14:paraId="7EC07E44" w14:textId="77777777" w:rsidR="00B0722C" w:rsidRPr="00B0722C" w:rsidRDefault="00B0722C" w:rsidP="00B0722C">
      <w:pPr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14:paraId="6FE38546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i/>
          <w:iCs/>
          <w:sz w:val="28"/>
          <w:szCs w:val="28"/>
        </w:rPr>
        <w:t>Детей младшего и среднего дошкольного возраста </w:t>
      </w:r>
      <w:r w:rsidRPr="00B0722C">
        <w:rPr>
          <w:rFonts w:ascii="Times New Roman" w:hAnsi="Times New Roman" w:cs="Times New Roman"/>
          <w:sz w:val="28"/>
          <w:szCs w:val="28"/>
        </w:rPr>
        <w:t xml:space="preserve">необходимо обучать различным упражнениям для глаз, превращая их в игры, а затем в привычку играть в эти игры. Например: в таких играх как «Шоссе», «Аэродром» идет постепенное обучение ребенка «управлению» своим взглядом за движением объектов. </w:t>
      </w:r>
      <w:proofErr w:type="gramStart"/>
      <w:r w:rsidRPr="00B0722C">
        <w:rPr>
          <w:rFonts w:ascii="Times New Roman" w:hAnsi="Times New Roman" w:cs="Times New Roman"/>
          <w:sz w:val="28"/>
          <w:szCs w:val="28"/>
        </w:rPr>
        <w:t>Усваиваются пространственные понятия «перед собой», «влево», «вправо», «слева направо», «вперед», «от себя», «назад», «к себе».</w:t>
      </w:r>
      <w:proofErr w:type="gramEnd"/>
    </w:p>
    <w:p w14:paraId="067CB695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i/>
          <w:iCs/>
          <w:sz w:val="28"/>
          <w:szCs w:val="28"/>
        </w:rPr>
        <w:t>Дети старшего дошкольного возраста </w:t>
      </w:r>
      <w:r w:rsidRPr="00B0722C">
        <w:rPr>
          <w:rFonts w:ascii="Times New Roman" w:hAnsi="Times New Roman" w:cs="Times New Roman"/>
          <w:sz w:val="28"/>
          <w:szCs w:val="28"/>
        </w:rPr>
        <w:t>быстро усваивают эти правила и в результате постоянных упражнений в их соблюдении начинают следовать им самостоятельно. Данный вид работы позволяет к концу дошкольного возраста сформировать у детей адекватные представления о роли зрения в жизни человека, о своих зрительных возможностях, о том, как ухаживать за глазами, как сохранять и развивать свое зрение.</w:t>
      </w:r>
    </w:p>
    <w:p w14:paraId="7975382F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 xml:space="preserve">Известно, что любое статичное положение для ребенка дошкольного возраста не является комфортным, если оно достаточно длительное и связано с </w:t>
      </w:r>
      <w:r w:rsidRPr="00B0722C">
        <w:rPr>
          <w:rFonts w:ascii="Times New Roman" w:hAnsi="Times New Roman" w:cs="Times New Roman"/>
          <w:sz w:val="28"/>
          <w:szCs w:val="28"/>
        </w:rPr>
        <w:lastRenderedPageBreak/>
        <w:t>монотонными действиями. Это может вызвать ненужное напряжение некоторых мышц у ребенка, снизить эмоциональный фон занятия (урока) и, в ряде случаев, отрицательно повлиять на состояние зрения. Поэтому зрительные игры в статичном положении необходимо чередовать с активными играми.</w:t>
      </w:r>
    </w:p>
    <w:p w14:paraId="20F95CE9" w14:textId="77777777" w:rsidR="00F0147F" w:rsidRPr="00B0722C" w:rsidRDefault="00F0147F" w:rsidP="00B072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Необходимо знакомить детей с </w:t>
      </w: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правилами охраны зрения</w:t>
      </w:r>
      <w:r w:rsidRPr="00B0722C">
        <w:rPr>
          <w:rFonts w:ascii="Times New Roman" w:hAnsi="Times New Roman" w:cs="Times New Roman"/>
          <w:sz w:val="28"/>
          <w:szCs w:val="28"/>
        </w:rPr>
        <w:t>, которые включают в себя следующее:</w:t>
      </w:r>
    </w:p>
    <w:p w14:paraId="196E179C" w14:textId="77777777" w:rsidR="00F0147F" w:rsidRPr="00B0722C" w:rsidRDefault="00F0147F" w:rsidP="00B0722C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соблюдение правильной позы при выполнении графических работ, дидактических упражнений за столом, а также рассматривании картинок;</w:t>
      </w:r>
    </w:p>
    <w:p w14:paraId="2F8C81A8" w14:textId="77777777" w:rsidR="00F0147F" w:rsidRPr="00B0722C" w:rsidRDefault="00F0147F" w:rsidP="00B0722C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умение правильно пользоваться дополнительным (местным) освещением);</w:t>
      </w:r>
    </w:p>
    <w:p w14:paraId="3C56D689" w14:textId="77777777" w:rsidR="00F0147F" w:rsidRPr="00B0722C" w:rsidRDefault="00F0147F" w:rsidP="00B0722C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умение пользоваться вспомогательными средствами (лупами, подставками для книг);</w:t>
      </w:r>
    </w:p>
    <w:p w14:paraId="6A710AB4" w14:textId="77777777" w:rsidR="00F0147F" w:rsidRPr="00B0722C" w:rsidRDefault="00F0147F" w:rsidP="00B0722C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соблюдение режима чередования зрительной работы с расслаблением зрения.</w:t>
      </w:r>
    </w:p>
    <w:p w14:paraId="4048AE72" w14:textId="77777777" w:rsidR="00B0722C" w:rsidRPr="00B0722C" w:rsidRDefault="00B0722C" w:rsidP="00B0722C">
      <w:pPr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14:paraId="0DB4796E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Дети старшего дошкольного возраста быстро усваивают эти правила и в результате постоянных упражнений в их соблюдении начинают следовать им самостоятельно.</w:t>
      </w:r>
    </w:p>
    <w:p w14:paraId="5FA322DD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 должной поддержки со стороны родителей сохранение и укрепление здоровья ребенка станет трудно выполнимой задачей, </w:t>
      </w:r>
      <w:r w:rsidRPr="00B0722C">
        <w:rPr>
          <w:rFonts w:ascii="Times New Roman" w:hAnsi="Times New Roman" w:cs="Times New Roman"/>
          <w:sz w:val="28"/>
          <w:szCs w:val="28"/>
        </w:rPr>
        <w:t>поэтому следить за здоровьем глаз вашего ребенка нужно с очень раннего возраста, ведь кажущиеся несерьезными поначалу отклонения, позже могут перерасти в болезнь.</w:t>
      </w:r>
    </w:p>
    <w:p w14:paraId="107D5114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Мы предлагаем Вам </w:t>
      </w: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основные правила</w:t>
      </w:r>
      <w:r w:rsidRPr="00B0722C">
        <w:rPr>
          <w:rFonts w:ascii="Times New Roman" w:hAnsi="Times New Roman" w:cs="Times New Roman"/>
          <w:sz w:val="28"/>
          <w:szCs w:val="28"/>
        </w:rPr>
        <w:t>, позволяющие сохранить ребенку хорошее зрение?</w:t>
      </w:r>
    </w:p>
    <w:p w14:paraId="329C291C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sz w:val="28"/>
          <w:szCs w:val="28"/>
        </w:rPr>
        <w:t>1. На столе, за которым занимается ребенок, обязательно должна стоять настольная лампа. </w:t>
      </w:r>
      <w:r w:rsidRPr="00B0722C">
        <w:rPr>
          <w:rFonts w:ascii="Times New Roman" w:hAnsi="Times New Roman" w:cs="Times New Roman"/>
          <w:sz w:val="28"/>
          <w:szCs w:val="28"/>
        </w:rPr>
        <w:t>Если вечером ребенок что-то делает за своим столом, то должен гореть верхний свет плюс настольная лампа, причем лампа должна стоять слева от ребенка.</w:t>
      </w:r>
    </w:p>
    <w:p w14:paraId="2BE1DD88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sz w:val="28"/>
          <w:szCs w:val="28"/>
        </w:rPr>
        <w:t>2. Очень важно, чтобы у ребенка были подходящие именно ему стол и стул. </w:t>
      </w:r>
      <w:r w:rsidRPr="00B0722C">
        <w:rPr>
          <w:rFonts w:ascii="Times New Roman" w:hAnsi="Times New Roman" w:cs="Times New Roman"/>
          <w:sz w:val="28"/>
          <w:szCs w:val="28"/>
        </w:rPr>
        <w:t>Если вашему чаду будет неудобно на своем рабочем месте, то он может заработать неправильную осанку, которая негативно влияет на общее здоровье ребенка.</w:t>
      </w:r>
    </w:p>
    <w:p w14:paraId="12FC7364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sz w:val="28"/>
          <w:szCs w:val="28"/>
        </w:rPr>
        <w:t>3. Нельзя разрешать ребенку читать во время езды на любом виде транспорта. </w:t>
      </w:r>
      <w:r w:rsidRPr="00B0722C">
        <w:rPr>
          <w:rFonts w:ascii="Times New Roman" w:hAnsi="Times New Roman" w:cs="Times New Roman"/>
          <w:sz w:val="28"/>
          <w:szCs w:val="28"/>
        </w:rPr>
        <w:t>В дороге лучше вообще не играть в игры, которые требуют напряжения зрения. Такой запрет объясняется тем, что постоянные толчки, которые просто неизбежны в дороге, ослабляют глазную мышцу ребенка, а это приводит к ухудшению зрения.</w:t>
      </w:r>
    </w:p>
    <w:p w14:paraId="79E373A7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sz w:val="28"/>
          <w:szCs w:val="28"/>
        </w:rPr>
        <w:t>4. Обращайте внимание на ребенка, когда он занят своими делами. </w:t>
      </w:r>
      <w:bookmarkStart w:id="0" w:name="_GoBack"/>
      <w:bookmarkEnd w:id="0"/>
      <w:r w:rsidRPr="00B0722C">
        <w:rPr>
          <w:rFonts w:ascii="Times New Roman" w:hAnsi="Times New Roman" w:cs="Times New Roman"/>
          <w:sz w:val="28"/>
          <w:szCs w:val="28"/>
        </w:rPr>
        <w:t>Если ребенок изучает картинки на близком от глаз расстоянии или же часто щурится, то это означает, что у малыша не все в порядке со зрением. Нужно сразу же обратиться за помощью к детскому окулисту. Врач поставит диагноз и назначит необходимое для выздоровления лечение.</w:t>
      </w:r>
    </w:p>
    <w:p w14:paraId="25D8D3F1" w14:textId="3F52595B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С раннего возраста учите св</w:t>
      </w:r>
      <w:r w:rsidR="00B0722C">
        <w:rPr>
          <w:rFonts w:ascii="Times New Roman" w:hAnsi="Times New Roman" w:cs="Times New Roman"/>
          <w:b/>
          <w:bCs/>
          <w:sz w:val="28"/>
          <w:szCs w:val="28"/>
        </w:rPr>
        <w:t xml:space="preserve">оего ребенка делать зарядку для </w:t>
      </w:r>
      <w:r w:rsidRPr="00B0722C">
        <w:rPr>
          <w:rFonts w:ascii="Times New Roman" w:hAnsi="Times New Roman" w:cs="Times New Roman"/>
          <w:b/>
          <w:bCs/>
          <w:sz w:val="28"/>
          <w:szCs w:val="28"/>
        </w:rPr>
        <w:t>глаз.</w:t>
      </w:r>
      <w:r w:rsidR="00B07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722C">
        <w:rPr>
          <w:rFonts w:ascii="Times New Roman" w:hAnsi="Times New Roman" w:cs="Times New Roman"/>
          <w:sz w:val="28"/>
          <w:szCs w:val="28"/>
        </w:rPr>
        <w:t xml:space="preserve">Делайте такую зарядку вместе, тогда ребенку будет </w:t>
      </w:r>
      <w:proofErr w:type="gramStart"/>
      <w:r w:rsidRPr="00B0722C">
        <w:rPr>
          <w:rFonts w:ascii="Times New Roman" w:hAnsi="Times New Roman" w:cs="Times New Roman"/>
          <w:sz w:val="28"/>
          <w:szCs w:val="28"/>
        </w:rPr>
        <w:t>весело</w:t>
      </w:r>
      <w:proofErr w:type="gramEnd"/>
      <w:r w:rsidRPr="00B0722C">
        <w:rPr>
          <w:rFonts w:ascii="Times New Roman" w:hAnsi="Times New Roman" w:cs="Times New Roman"/>
          <w:sz w:val="28"/>
          <w:szCs w:val="28"/>
        </w:rPr>
        <w:t xml:space="preserve"> и он быстро запомнит все упражнения. Начните зарядку с вращения глазами, потом сведите глаза к носу, дальше выполняйте движения глаз вверх-вниз, влево - вправо. Все упражнения нужно повторять по 10 раз каждое утро.</w:t>
      </w:r>
    </w:p>
    <w:p w14:paraId="0A478B36" w14:textId="77777777" w:rsidR="00F0147F" w:rsidRPr="00B0722C" w:rsidRDefault="00F0147F" w:rsidP="00B072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sz w:val="28"/>
          <w:szCs w:val="28"/>
        </w:rPr>
        <w:t>6. Покупайте ребенку только правильные книжки.</w:t>
      </w:r>
    </w:p>
    <w:p w14:paraId="75B4551B" w14:textId="77777777" w:rsidR="00F0147F" w:rsidRPr="00B0722C" w:rsidRDefault="00F0147F" w:rsidP="00B072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722C">
        <w:rPr>
          <w:rFonts w:ascii="Times New Roman" w:hAnsi="Times New Roman" w:cs="Times New Roman"/>
          <w:sz w:val="28"/>
          <w:szCs w:val="28"/>
        </w:rPr>
        <w:t>Обращайте внимание на шрифт, он не должен быть очень мелким или крупным, лучше – среднего размера, который легко воспринимается глазами. У детской книги должны быть матовые страницы, ведь от глянца отражается свет, а это мешает нормальному чтению и вредно для глаз. Также книга должна быть цветной, но без неестественных цветов. Все в детской книге должно быть максимально натурально.</w:t>
      </w:r>
    </w:p>
    <w:p w14:paraId="2231D962" w14:textId="77777777" w:rsidR="00F0147F" w:rsidRPr="00B0722C" w:rsidRDefault="00F0147F" w:rsidP="00B0722C">
      <w:pPr>
        <w:spacing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7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Желаем Вам удачи!</w:t>
      </w:r>
    </w:p>
    <w:p w14:paraId="5DF87D25" w14:textId="77777777" w:rsidR="005734DA" w:rsidRPr="00B0722C" w:rsidRDefault="005734DA" w:rsidP="00B0722C">
      <w:pPr>
        <w:spacing w:line="240" w:lineRule="auto"/>
        <w:ind w:firstLine="567"/>
        <w:rPr>
          <w:sz w:val="28"/>
          <w:szCs w:val="28"/>
        </w:rPr>
      </w:pPr>
    </w:p>
    <w:sectPr w:rsidR="005734DA" w:rsidRPr="00B0722C" w:rsidSect="00B072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7BEF"/>
    <w:multiLevelType w:val="multilevel"/>
    <w:tmpl w:val="BED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E6971"/>
    <w:multiLevelType w:val="multilevel"/>
    <w:tmpl w:val="BED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EA"/>
    <w:rsid w:val="005734DA"/>
    <w:rsid w:val="00B0722C"/>
    <w:rsid w:val="00CE361D"/>
    <w:rsid w:val="00E52DEA"/>
    <w:rsid w:val="00F0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8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2024-11-11T14:15:00Z</dcterms:created>
  <dcterms:modified xsi:type="dcterms:W3CDTF">2024-11-11T17:55:00Z</dcterms:modified>
</cp:coreProperties>
</file>