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71" w:rsidRP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2271">
        <w:rPr>
          <w:rStyle w:val="c8"/>
          <w:b/>
          <w:color w:val="181818"/>
          <w:sz w:val="28"/>
          <w:szCs w:val="28"/>
        </w:rPr>
        <w:t>Консультация для родителей на тему «</w:t>
      </w:r>
      <w:r w:rsidR="00E9163D">
        <w:rPr>
          <w:rStyle w:val="c0"/>
          <w:b/>
          <w:color w:val="000000"/>
          <w:sz w:val="28"/>
          <w:szCs w:val="28"/>
          <w:shd w:val="clear" w:color="auto" w:fill="FFFFFF"/>
        </w:rPr>
        <w:t>Весенние прогулки с детьми»</w:t>
      </w:r>
      <w:bookmarkStart w:id="0" w:name="_GoBack"/>
      <w:bookmarkEnd w:id="0"/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Зима позади. Позади суровые морозы и метели. С первыми лучами весеннего солнца природа преображается. Свежий воздух и ласковое солнце дают заряд бодрости и хорошего настроения, а весенняя природа – это лучший источник вдохновения для новых игр и познания окружающего мира ребенком. Солнце с каждым днём пригревает все сильнее и сильнее, на улицах становится светлее и гулять с малышами одно удовольствие. Именно весной солнце вырабатывает много ультрафиолета, что крайне необходимо для детского растущего организма. Но стоит помнить, что весна самое обманчивое время года и очень легко простыть на весеннем ветерке.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  Прогулки на свежем воздухе - это всегда интересное и полезное занятие. Маршрут прогулки лучше проложить по парковым зонам, аллеям или погулять в лесу, если это возможно.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  В парке, в лесу слушайте звуки природы. Наслаждайтесь пением птиц. Если быть внимательными, можно услышать скрип деревьев или звук упавшей ветки. Конечно, замечать все это ребенок научится не сразу. Главное – привлечь его внимание к окружающему миру, научить наблюдать.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 В ходе прогулки ребенку можно рассказывать о птицах, об их привычках улетать и возвращаться с приходом весны.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  Покажите ребёнку вербу, дайте потрогать, расскажите, что верба – одна из первых распускается весной,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 А ещё, пешие прогулки 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 прогулки крайне важны для здоровья различных систем организма.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 Весенние прогулки не стоит отменять даже в том случае, если погода не радует солнышком. У прогулки возле дома есть важное преимущество: если ребенок вспотеет или промокнет, это легко исправить. Но чтобы этого не случилось, лучше сразу одеть малыша правильно. Собираясь на прогулку, одевайте ребенка по погоде. Весна обычно протекает в два этапа. Первый – это влажная пора таянья снегов. В этот момент главное, чтобы одежда и обувь оставались максимально сухими.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 xml:space="preserve">     Обувь должна быть резиновой или с прорезиненными вставками. Важно помнить, что резиновые сапоги не согревают ноги, поэтому под них надо надевать теплые носки, лучше в два слоя. Брюки заправляются в сапоги – так у малыша будет меньше шансов промочить ноги. Лучше, если ткань брюк и верхней одежды будет водоотталкивающей. Чтобы правильно подобрать одежду, необходимо </w:t>
      </w:r>
      <w:r>
        <w:rPr>
          <w:rStyle w:val="c3"/>
          <w:color w:val="181818"/>
          <w:sz w:val="28"/>
          <w:szCs w:val="28"/>
        </w:rPr>
        <w:lastRenderedPageBreak/>
        <w:t>учитывать несколько параметров: степень подвижности ребенка, температуру и влажность воздуха, время дня и место, где будет проходить прогулка.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 Пока на улице влажно, лучше брать две-три пары перчаток для ребенка про запас. 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 Второй этап весны – это сухая, но по-прежнему прохладная погода. В этот период лучше выбирать легкую верхнюю одежду и много слоев под ней: футболка, джемпер, кардиган или толстовка. Если вы ошибетесь, и ребенку будет жарко – лишний слой всегда можно снять.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81818"/>
          <w:sz w:val="28"/>
          <w:szCs w:val="28"/>
        </w:rPr>
        <w:t>     Детям трудно следить за температурой собственного тела. Поэтому стоит иногда обращаться к ребенку с вопросом, как он себя чувствует, не жарко ли, не холодно?</w:t>
      </w:r>
    </w:p>
    <w:p w:rsidR="008D2271" w:rsidRDefault="008D2271" w:rsidP="00E9163D">
      <w:pPr>
        <w:pStyle w:val="c5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FF0000"/>
          <w:sz w:val="28"/>
          <w:szCs w:val="28"/>
        </w:rPr>
        <w:t>   </w:t>
      </w:r>
      <w:r>
        <w:rPr>
          <w:rStyle w:val="c18"/>
          <w:b/>
          <w:bCs/>
          <w:i/>
          <w:iCs/>
          <w:color w:val="FF0000"/>
          <w:sz w:val="28"/>
          <w:szCs w:val="28"/>
        </w:rPr>
        <w:t>Чем же занять ребенка на прогулке весной?</w:t>
      </w:r>
    </w:p>
    <w:p w:rsidR="008D2271" w:rsidRP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b/>
          <w:bCs/>
          <w:color w:val="002060"/>
          <w:sz w:val="28"/>
          <w:szCs w:val="28"/>
        </w:rPr>
      </w:pPr>
      <w:r>
        <w:rPr>
          <w:rStyle w:val="c8"/>
          <w:color w:val="181818"/>
          <w:sz w:val="28"/>
          <w:szCs w:val="28"/>
        </w:rPr>
        <w:t>1.</w:t>
      </w:r>
      <w:r>
        <w:rPr>
          <w:rStyle w:val="c2"/>
          <w:b/>
          <w:bCs/>
          <w:color w:val="002060"/>
          <w:sz w:val="28"/>
          <w:szCs w:val="28"/>
        </w:rPr>
        <w:t>«Шаги лилипута</w:t>
      </w:r>
      <w:r>
        <w:rPr>
          <w:rStyle w:val="c3"/>
          <w:color w:val="181818"/>
          <w:sz w:val="28"/>
          <w:szCs w:val="28"/>
        </w:rPr>
        <w:t>». В эту игру хорошо играть нескольким детям или всей семьёй. Выберите цель и наметьте линию старта. Пусть играющие посоревнуются: кто быстрее пройдет дистанцию лилипутскими шагами (это такие шаги, когда нога при шаге ставится впритык к другой ноге). «Гигантские шаги». Смысл игры такой же. Однако теперь ребенок должен расставлять ноги так широко, как он только может (взрослые же, могут слегка поддаться…).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2. </w:t>
      </w:r>
      <w:r>
        <w:rPr>
          <w:rStyle w:val="c2"/>
          <w:b/>
          <w:bCs/>
          <w:color w:val="002060"/>
          <w:sz w:val="28"/>
          <w:szCs w:val="28"/>
        </w:rPr>
        <w:t>«Пускаем солнечных зайчиков».</w:t>
      </w:r>
      <w:r>
        <w:rPr>
          <w:rStyle w:val="c3"/>
          <w:color w:val="181818"/>
          <w:sz w:val="28"/>
          <w:szCs w:val="28"/>
        </w:rPr>
        <w:t>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4. </w:t>
      </w:r>
      <w:r>
        <w:rPr>
          <w:rStyle w:val="c2"/>
          <w:b/>
          <w:bCs/>
          <w:color w:val="002060"/>
          <w:sz w:val="28"/>
          <w:szCs w:val="28"/>
        </w:rPr>
        <w:t>«Пускаемся в плавание по луже».</w:t>
      </w:r>
      <w:r>
        <w:rPr>
          <w:rStyle w:val="c3"/>
          <w:color w:val="181818"/>
          <w:sz w:val="28"/>
          <w:szCs w:val="28"/>
        </w:rPr>
        <w:t> Смастерите дома или прямо на прогулке кораблики, а затем запускайте их в ближайшей луже.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5. </w:t>
      </w:r>
      <w:r>
        <w:rPr>
          <w:rStyle w:val="c2"/>
          <w:b/>
          <w:bCs/>
          <w:color w:val="002060"/>
          <w:sz w:val="28"/>
          <w:szCs w:val="28"/>
        </w:rPr>
        <w:t>«Ищем первые признаки весны».</w:t>
      </w:r>
      <w:r>
        <w:rPr>
          <w:rStyle w:val="c3"/>
          <w:color w:val="181818"/>
          <w:sz w:val="28"/>
          <w:szCs w:val="28"/>
        </w:rPr>
        <w:t> Вооружитесь фотоаппаратом и отправляйтесь на поиски весны. Первые набухшие почки, оживленные пташки – все это первые знаки того, что весна уже близко.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7. </w:t>
      </w:r>
      <w:r>
        <w:rPr>
          <w:rStyle w:val="c2"/>
          <w:b/>
          <w:bCs/>
          <w:color w:val="002060"/>
          <w:sz w:val="28"/>
          <w:szCs w:val="28"/>
        </w:rPr>
        <w:t>«Рисуем на асфальте».</w:t>
      </w:r>
      <w:r>
        <w:rPr>
          <w:rStyle w:val="c3"/>
          <w:color w:val="181818"/>
          <w:sz w:val="28"/>
          <w:szCs w:val="28"/>
        </w:rPr>
        <w:t> Если асфальт сухой, самое время достать цветные мелки и нарисовать приглашение весне: солнышко, цветы и травку. Возможно, это ускорит приход тепла!</w:t>
      </w:r>
    </w:p>
    <w:p w:rsidR="008D2271" w:rsidRDefault="008D2271" w:rsidP="00E9163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181818"/>
          <w:sz w:val="28"/>
          <w:szCs w:val="28"/>
        </w:rPr>
        <w:t>8. </w:t>
      </w:r>
      <w:r>
        <w:rPr>
          <w:rStyle w:val="c2"/>
          <w:b/>
          <w:bCs/>
          <w:color w:val="002060"/>
          <w:sz w:val="28"/>
          <w:szCs w:val="28"/>
        </w:rPr>
        <w:t>«Развиваем скорость и координацию».</w:t>
      </w:r>
      <w:r>
        <w:rPr>
          <w:rStyle w:val="c3"/>
          <w:color w:val="181818"/>
          <w:sz w:val="28"/>
          <w:szCs w:val="28"/>
        </w:rPr>
        <w:t xml:space="preserve"> Правила просты: дети становятся между двумя ведущими, их цель – выбить игроков из центра с помощью мяча. Мяч лучше всего брать надувной, чтобы не повредить детей. Берите мяч </w:t>
      </w:r>
      <w:proofErr w:type="gramStart"/>
      <w:r>
        <w:rPr>
          <w:rStyle w:val="c3"/>
          <w:color w:val="181818"/>
          <w:sz w:val="28"/>
          <w:szCs w:val="28"/>
        </w:rPr>
        <w:t>побольше</w:t>
      </w:r>
      <w:proofErr w:type="gramEnd"/>
      <w:r>
        <w:rPr>
          <w:rStyle w:val="c3"/>
          <w:color w:val="181818"/>
          <w:sz w:val="28"/>
          <w:szCs w:val="28"/>
        </w:rPr>
        <w:t>, тогда задача малышей существенно усложнится, а риск травм уменьшится.</w:t>
      </w:r>
    </w:p>
    <w:p w:rsidR="008D2271" w:rsidRDefault="008D2271" w:rsidP="00E9163D">
      <w:pPr>
        <w:pStyle w:val="c5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Игры на свежем воздухе - всегда весело и увлекательно! Играйте со своим ребенком — это 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"товарищей" с самых первых дней</w:t>
      </w:r>
      <w:r>
        <w:rPr>
          <w:rStyle w:val="c6"/>
          <w:i/>
          <w:iCs/>
          <w:color w:val="000000"/>
          <w:sz w:val="28"/>
          <w:szCs w:val="28"/>
        </w:rPr>
        <w:t>.</w:t>
      </w:r>
    </w:p>
    <w:p w:rsidR="00DE6D03" w:rsidRDefault="00DE6D03" w:rsidP="00E9163D">
      <w:pPr>
        <w:ind w:firstLine="567"/>
      </w:pPr>
    </w:p>
    <w:sectPr w:rsidR="00DE6D03" w:rsidSect="00E9163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A2"/>
    <w:rsid w:val="00471AA2"/>
    <w:rsid w:val="008D2271"/>
    <w:rsid w:val="00DE6D03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2271"/>
  </w:style>
  <w:style w:type="character" w:customStyle="1" w:styleId="c0">
    <w:name w:val="c0"/>
    <w:basedOn w:val="a0"/>
    <w:rsid w:val="008D2271"/>
  </w:style>
  <w:style w:type="character" w:customStyle="1" w:styleId="c14">
    <w:name w:val="c14"/>
    <w:basedOn w:val="a0"/>
    <w:rsid w:val="008D2271"/>
  </w:style>
  <w:style w:type="character" w:customStyle="1" w:styleId="c3">
    <w:name w:val="c3"/>
    <w:basedOn w:val="a0"/>
    <w:rsid w:val="008D2271"/>
  </w:style>
  <w:style w:type="paragraph" w:customStyle="1" w:styleId="c5">
    <w:name w:val="c5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2271"/>
  </w:style>
  <w:style w:type="character" w:customStyle="1" w:styleId="c18">
    <w:name w:val="c18"/>
    <w:basedOn w:val="a0"/>
    <w:rsid w:val="008D2271"/>
  </w:style>
  <w:style w:type="character" w:customStyle="1" w:styleId="c2">
    <w:name w:val="c2"/>
    <w:basedOn w:val="a0"/>
    <w:rsid w:val="008D2271"/>
  </w:style>
  <w:style w:type="character" w:customStyle="1" w:styleId="c6">
    <w:name w:val="c6"/>
    <w:basedOn w:val="a0"/>
    <w:rsid w:val="008D2271"/>
  </w:style>
  <w:style w:type="paragraph" w:customStyle="1" w:styleId="c4">
    <w:name w:val="c4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2271"/>
  </w:style>
  <w:style w:type="character" w:customStyle="1" w:styleId="c0">
    <w:name w:val="c0"/>
    <w:basedOn w:val="a0"/>
    <w:rsid w:val="008D2271"/>
  </w:style>
  <w:style w:type="character" w:customStyle="1" w:styleId="c14">
    <w:name w:val="c14"/>
    <w:basedOn w:val="a0"/>
    <w:rsid w:val="008D2271"/>
  </w:style>
  <w:style w:type="character" w:customStyle="1" w:styleId="c3">
    <w:name w:val="c3"/>
    <w:basedOn w:val="a0"/>
    <w:rsid w:val="008D2271"/>
  </w:style>
  <w:style w:type="paragraph" w:customStyle="1" w:styleId="c5">
    <w:name w:val="c5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2271"/>
  </w:style>
  <w:style w:type="character" w:customStyle="1" w:styleId="c18">
    <w:name w:val="c18"/>
    <w:basedOn w:val="a0"/>
    <w:rsid w:val="008D2271"/>
  </w:style>
  <w:style w:type="character" w:customStyle="1" w:styleId="c2">
    <w:name w:val="c2"/>
    <w:basedOn w:val="a0"/>
    <w:rsid w:val="008D2271"/>
  </w:style>
  <w:style w:type="character" w:customStyle="1" w:styleId="c6">
    <w:name w:val="c6"/>
    <w:basedOn w:val="a0"/>
    <w:rsid w:val="008D2271"/>
  </w:style>
  <w:style w:type="paragraph" w:customStyle="1" w:styleId="c4">
    <w:name w:val="c4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2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2025-04-07T11:12:00Z</dcterms:created>
  <dcterms:modified xsi:type="dcterms:W3CDTF">2025-04-13T17:45:00Z</dcterms:modified>
</cp:coreProperties>
</file>