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EB" w:rsidRPr="006820EB" w:rsidRDefault="006820EB" w:rsidP="00682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820EB">
        <w:rPr>
          <w:rFonts w:ascii="Times New Roman" w:hAnsi="Times New Roman" w:cs="Times New Roman"/>
          <w:b/>
          <w:sz w:val="28"/>
        </w:rPr>
        <w:t>Консультация для родителей «Ребёнок у экрана»</w:t>
      </w:r>
    </w:p>
    <w:bookmarkEnd w:id="0"/>
    <w:p w:rsidR="00752C31" w:rsidRPr="006820EB" w:rsidRDefault="00752C31" w:rsidP="006820E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820EB">
        <w:rPr>
          <w:rFonts w:ascii="Times New Roman" w:hAnsi="Times New Roman" w:cs="Times New Roman"/>
          <w:sz w:val="28"/>
        </w:rPr>
        <w:t xml:space="preserve">В наши дни телевизор, компьютер прочно вошли в жизнь малышей. Во многих </w:t>
      </w:r>
      <w:r w:rsidR="00F93473" w:rsidRPr="006820EB">
        <w:rPr>
          <w:rFonts w:ascii="Times New Roman" w:hAnsi="Times New Roman" w:cs="Times New Roman"/>
          <w:sz w:val="28"/>
        </w:rPr>
        <w:t>семьях,</w:t>
      </w:r>
      <w:r w:rsidRPr="006820EB">
        <w:rPr>
          <w:rFonts w:ascii="Times New Roman" w:hAnsi="Times New Roman" w:cs="Times New Roman"/>
          <w:sz w:val="28"/>
        </w:rPr>
        <w:t xml:space="preserve"> как только ребенок начинает сидеть его усаживают перед экраном телевизора, который все больше заменяет бабушкины сказки, мамины колыбельные, разговоры с отцом 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«экранных детей» эти последствия становятся все более очевидными.</w:t>
      </w:r>
    </w:p>
    <w:p w:rsidR="00752C31" w:rsidRPr="006820EB" w:rsidRDefault="00752C31" w:rsidP="006820E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820EB">
        <w:rPr>
          <w:rFonts w:ascii="Times New Roman" w:hAnsi="Times New Roman" w:cs="Times New Roman"/>
          <w:sz w:val="28"/>
        </w:rPr>
        <w:t xml:space="preserve">Одно из них — отставание в развитии речи. Дети поздно начинают говорить, мало и плохо разговаривают,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самоуглублению, отсутствие заинтересованности делом. Появилось новое заболевание - дефицит концентрации внимания. Это заболевание особенно ярко проявляется в процессе обучения и характеризуется </w:t>
      </w:r>
      <w:r w:rsidR="006820EB" w:rsidRPr="006820EB">
        <w:rPr>
          <w:rFonts w:ascii="Times New Roman" w:hAnsi="Times New Roman" w:cs="Times New Roman"/>
          <w:sz w:val="28"/>
        </w:rPr>
        <w:t>гиперреактивностью</w:t>
      </w:r>
      <w:r w:rsidRPr="006820EB">
        <w:rPr>
          <w:rFonts w:ascii="Times New Roman" w:hAnsi="Times New Roman" w:cs="Times New Roman"/>
          <w:sz w:val="28"/>
        </w:rPr>
        <w:t>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</w:p>
    <w:p w:rsidR="00752C31" w:rsidRPr="006820EB" w:rsidRDefault="00752C31" w:rsidP="006820E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820EB">
        <w:rPr>
          <w:rFonts w:ascii="Times New Roman" w:hAnsi="Times New Roman" w:cs="Times New Roman"/>
          <w:sz w:val="28"/>
        </w:rPr>
        <w:t>Еще один факт, который отмечают почти все педагоги и психологи - это резкое снижение фантазии детей. Их ничего больше не интересует и не увлекает. Дети предпочитают нажать кнопку телевизора и ждать новых, уже готовых развлечений, не требующих никакой внутренней работы ребенка.</w:t>
      </w:r>
    </w:p>
    <w:p w:rsidR="00752C31" w:rsidRPr="006820EB" w:rsidRDefault="00752C31" w:rsidP="006820E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820EB">
        <w:rPr>
          <w:rFonts w:ascii="Times New Roman" w:hAnsi="Times New Roman" w:cs="Times New Roman"/>
          <w:sz w:val="28"/>
        </w:rPr>
        <w:t>Но, пожалуй, самое явное свидетельство нарастания внутренней пустоты - это детская жестокость и агрессивность. Подростки бьют и убивают друг друга, потому что теряют всякое чувство меры, потому что на душе пусто и хочется острых ощущений.</w:t>
      </w:r>
      <w:r w:rsidRPr="006820EB">
        <w:rPr>
          <w:rFonts w:ascii="Times New Roman" w:hAnsi="Times New Roman" w:cs="Times New Roman"/>
          <w:sz w:val="28"/>
        </w:rPr>
        <w:br/>
        <w:t xml:space="preserve">И всему виной телевизор, который совершенно поглощает внимание малыша, подменяя собой любое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</w:t>
      </w:r>
      <w:r w:rsidR="00F93473" w:rsidRPr="006820EB">
        <w:rPr>
          <w:rFonts w:ascii="Times New Roman" w:hAnsi="Times New Roman" w:cs="Times New Roman"/>
          <w:sz w:val="28"/>
        </w:rPr>
        <w:t xml:space="preserve">является наиболее ответственным, </w:t>
      </w:r>
      <w:r w:rsidRPr="006820EB">
        <w:rPr>
          <w:rFonts w:ascii="Times New Roman" w:hAnsi="Times New Roman" w:cs="Times New Roman"/>
          <w:sz w:val="28"/>
        </w:rPr>
        <w:t>он определяет дальнейшее развитие человека.</w:t>
      </w:r>
      <w:r w:rsidRPr="006820EB">
        <w:rPr>
          <w:rFonts w:ascii="Times New Roman" w:hAnsi="Times New Roman" w:cs="Times New Roman"/>
          <w:sz w:val="28"/>
        </w:rPr>
        <w:br/>
        <w:t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6820EB">
        <w:rPr>
          <w:rFonts w:ascii="Times New Roman" w:hAnsi="Times New Roman" w:cs="Times New Roman"/>
          <w:sz w:val="28"/>
        </w:rPr>
        <w:br/>
        <w:t>Передача родительских прав экрану имеет примерно то</w:t>
      </w:r>
      <w:r w:rsidR="00F93473" w:rsidRPr="006820EB">
        <w:rPr>
          <w:rFonts w:ascii="Times New Roman" w:hAnsi="Times New Roman" w:cs="Times New Roman"/>
          <w:sz w:val="28"/>
        </w:rPr>
        <w:t xml:space="preserve"> – </w:t>
      </w:r>
      <w:r w:rsidRPr="006820EB">
        <w:rPr>
          <w:rFonts w:ascii="Times New Roman" w:hAnsi="Times New Roman" w:cs="Times New Roman"/>
          <w:sz w:val="28"/>
        </w:rPr>
        <w:t>же</w:t>
      </w:r>
      <w:r w:rsidR="00F93473" w:rsidRPr="006820EB">
        <w:rPr>
          <w:rFonts w:ascii="Times New Roman" w:hAnsi="Times New Roman" w:cs="Times New Roman"/>
          <w:sz w:val="28"/>
        </w:rPr>
        <w:t xml:space="preserve"> </w:t>
      </w:r>
      <w:r w:rsidRPr="006820EB">
        <w:rPr>
          <w:rFonts w:ascii="Times New Roman" w:hAnsi="Times New Roman" w:cs="Times New Roman"/>
          <w:sz w:val="28"/>
        </w:rPr>
        <w:t xml:space="preserve"> влияние на ребенка, как и полное его игнорирование.</w:t>
      </w:r>
    </w:p>
    <w:p w:rsidR="00242BD4" w:rsidRPr="006820EB" w:rsidRDefault="00242BD4" w:rsidP="006820E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F93473" w:rsidRPr="006820EB" w:rsidRDefault="00F93473" w:rsidP="006820E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sectPr w:rsidR="00F93473" w:rsidRPr="006820EB" w:rsidSect="006820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C31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820EB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2C31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F2D"/>
    <w:rsid w:val="009861E7"/>
    <w:rsid w:val="0099263A"/>
    <w:rsid w:val="00993B33"/>
    <w:rsid w:val="00994275"/>
    <w:rsid w:val="00996F92"/>
    <w:rsid w:val="0099705F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3473"/>
    <w:rsid w:val="00F955E5"/>
    <w:rsid w:val="00FA30EE"/>
    <w:rsid w:val="00FA33CA"/>
    <w:rsid w:val="00FA5507"/>
    <w:rsid w:val="00FB1913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752C3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C31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75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876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3</cp:revision>
  <cp:lastPrinted>2013-10-09T14:58:00Z</cp:lastPrinted>
  <dcterms:created xsi:type="dcterms:W3CDTF">2013-10-04T17:32:00Z</dcterms:created>
  <dcterms:modified xsi:type="dcterms:W3CDTF">2025-06-17T07:20:00Z</dcterms:modified>
</cp:coreProperties>
</file>