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3D" w:rsidRDefault="00BA4F99" w:rsidP="0075373D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F99">
        <w:rPr>
          <w:rFonts w:ascii="Times New Roman" w:hAnsi="Times New Roman" w:cs="Times New Roman"/>
          <w:b/>
          <w:sz w:val="28"/>
          <w:szCs w:val="28"/>
        </w:rPr>
        <w:t>Консультация для родителей дошкольников</w:t>
      </w:r>
      <w:bookmarkStart w:id="0" w:name="_GoBack"/>
      <w:bookmarkEnd w:id="0"/>
    </w:p>
    <w:p w:rsidR="00BA4F99" w:rsidRPr="00BA4F99" w:rsidRDefault="00BA4F99" w:rsidP="0075373D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F99">
        <w:rPr>
          <w:rFonts w:ascii="Times New Roman" w:hAnsi="Times New Roman" w:cs="Times New Roman"/>
          <w:b/>
          <w:sz w:val="28"/>
          <w:szCs w:val="28"/>
        </w:rPr>
        <w:t>"</w:t>
      </w:r>
      <w:r w:rsidR="003962F1">
        <w:rPr>
          <w:rFonts w:ascii="Times New Roman" w:hAnsi="Times New Roman" w:cs="Times New Roman"/>
          <w:b/>
          <w:sz w:val="28"/>
          <w:szCs w:val="28"/>
        </w:rPr>
        <w:t>Совместная игра в развитии детей</w:t>
      </w:r>
      <w:r w:rsidRPr="00BA4F99">
        <w:rPr>
          <w:rFonts w:ascii="Times New Roman" w:hAnsi="Times New Roman" w:cs="Times New Roman"/>
          <w:b/>
          <w:sz w:val="28"/>
          <w:szCs w:val="28"/>
        </w:rPr>
        <w:t>"</w:t>
      </w:r>
    </w:p>
    <w:p w:rsidR="00BA4F99" w:rsidRPr="00BA4F99" w:rsidRDefault="00BA4F99" w:rsidP="0075373D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BA4F99">
        <w:rPr>
          <w:rFonts w:ascii="Times New Roman" w:hAnsi="Times New Roman" w:cs="Times New Roman"/>
          <w:sz w:val="28"/>
          <w:szCs w:val="28"/>
        </w:rPr>
        <w:t xml:space="preserve">Уважаемые родители, позволяйте себе иногда отключиться от окружающих проблем и погрузиться в игровую атмосферу жизни своего ребенка. Это не только полезно, но и приятно! Вспомните свое собственное детство.  Вот и отправляйтесь прямо сейчас вместе с ребенком в увлекательный мир игровых путешествий.                                                                                                                                    </w:t>
      </w:r>
    </w:p>
    <w:p w:rsidR="00BA4F99" w:rsidRPr="00BA4F99" w:rsidRDefault="00BA4F99" w:rsidP="0075373D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BA4F99">
        <w:rPr>
          <w:rFonts w:ascii="Times New Roman" w:hAnsi="Times New Roman" w:cs="Times New Roman"/>
          <w:sz w:val="28"/>
          <w:szCs w:val="28"/>
        </w:rPr>
        <w:t xml:space="preserve">Если Вы пришли к ребенку в его комнату или уголок, поинтересуйтесь для начала, во что он любит играть или уже играет? Можно ли с ним поиграть? После этого Вы можете подключиться к уже начавшейся игре, взяв на себя подходящую по сюжету роль или предложить собственный сюжет, если игра у ребенка «не клеится».                     </w:t>
      </w:r>
    </w:p>
    <w:p w:rsidR="00BA4F99" w:rsidRPr="00BA4F99" w:rsidRDefault="00BA4F99" w:rsidP="0075373D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BA4F99">
        <w:rPr>
          <w:rFonts w:ascii="Times New Roman" w:hAnsi="Times New Roman" w:cs="Times New Roman"/>
          <w:sz w:val="28"/>
          <w:szCs w:val="28"/>
        </w:rPr>
        <w:t xml:space="preserve">Если вам кажется, что игровой опыт Вашего малыша недостаточен, попробуйте во время игрового общения с ним брать инициативу в свои руки. Найдите привлекательную для себя роль и от лица этого персонажа вступайте в игровой диалог со своим ребенком. Постарайтесь не выходить из роли несколько минут естественность, и непринужденность Вашего поведения наверняка будут замечены ребенком и по достоинству оценены.                                                                                        </w:t>
      </w:r>
    </w:p>
    <w:p w:rsidR="00BA4F99" w:rsidRPr="00BA4F99" w:rsidRDefault="00BA4F99" w:rsidP="0075373D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BA4F99">
        <w:rPr>
          <w:rFonts w:ascii="Times New Roman" w:hAnsi="Times New Roman" w:cs="Times New Roman"/>
          <w:sz w:val="28"/>
          <w:szCs w:val="28"/>
        </w:rPr>
        <w:t xml:space="preserve">Если Ваш ребенок уже приобрел игровой опыт в группе детского сада </w:t>
      </w:r>
      <w:proofErr w:type="gramStart"/>
      <w:r w:rsidRPr="00BA4F99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BA4F99">
        <w:rPr>
          <w:rFonts w:ascii="Times New Roman" w:hAnsi="Times New Roman" w:cs="Times New Roman"/>
          <w:sz w:val="28"/>
          <w:szCs w:val="28"/>
        </w:rPr>
        <w:t xml:space="preserve"> общаясь с соседскими ребятами дома, возьмите на заметку тематику некоторых самодеятельных игр для домашнего уик-энда!</w:t>
      </w:r>
    </w:p>
    <w:p w:rsidR="00BA4F99" w:rsidRPr="00BA4F99" w:rsidRDefault="00BA4F99" w:rsidP="0075373D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BA4F99">
        <w:rPr>
          <w:rFonts w:ascii="Times New Roman" w:hAnsi="Times New Roman" w:cs="Times New Roman"/>
          <w:sz w:val="28"/>
          <w:szCs w:val="28"/>
        </w:rPr>
        <w:t xml:space="preserve">Любимая игра девочек – «В семью». Какими домашними делами займутся члены «игрушечной» семьи? Станут </w:t>
      </w:r>
      <w:proofErr w:type="gramStart"/>
      <w:r w:rsidRPr="00BA4F99">
        <w:rPr>
          <w:rFonts w:ascii="Times New Roman" w:hAnsi="Times New Roman" w:cs="Times New Roman"/>
          <w:sz w:val="28"/>
          <w:szCs w:val="28"/>
        </w:rPr>
        <w:t>готовится</w:t>
      </w:r>
      <w:proofErr w:type="gramEnd"/>
      <w:r w:rsidRPr="00BA4F99">
        <w:rPr>
          <w:rFonts w:ascii="Times New Roman" w:hAnsi="Times New Roman" w:cs="Times New Roman"/>
          <w:sz w:val="28"/>
          <w:szCs w:val="28"/>
        </w:rPr>
        <w:t xml:space="preserve"> к дню рождения? Замечательно! Кто из игрушек будет именинником? Надо подумать о подарке. А кто придет в гости? Как развлечь гостей? Чем вкусненьким угостить? Играйте на здоровье.</w:t>
      </w:r>
    </w:p>
    <w:p w:rsidR="00BA4F99" w:rsidRPr="00BA4F99" w:rsidRDefault="00BA4F99" w:rsidP="0075373D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BA4F99">
        <w:rPr>
          <w:rFonts w:ascii="Times New Roman" w:hAnsi="Times New Roman" w:cs="Times New Roman"/>
          <w:sz w:val="28"/>
          <w:szCs w:val="28"/>
        </w:rPr>
        <w:t xml:space="preserve">Вы давно собирались «В зоопарк»? Не </w:t>
      </w:r>
      <w:proofErr w:type="gramStart"/>
      <w:r w:rsidRPr="00BA4F99">
        <w:rPr>
          <w:rFonts w:ascii="Times New Roman" w:hAnsi="Times New Roman" w:cs="Times New Roman"/>
          <w:sz w:val="28"/>
          <w:szCs w:val="28"/>
        </w:rPr>
        <w:t>хотите ли отправится</w:t>
      </w:r>
      <w:proofErr w:type="gramEnd"/>
      <w:r w:rsidRPr="00BA4F99">
        <w:rPr>
          <w:rFonts w:ascii="Times New Roman" w:hAnsi="Times New Roman" w:cs="Times New Roman"/>
          <w:sz w:val="28"/>
          <w:szCs w:val="28"/>
        </w:rPr>
        <w:t xml:space="preserve"> прямо сейчас, пройти по вольерам, где живут разные животные... сначала вместе с ребенком соберите всех имеющихся в доме зверей, птиц и пресмыкающихся. Определите в комнате место для зоопарка. Понадобятся также билетная касса, билетер, экскурсовод. Фантазируйте дальше вместе с ребенком. Зоопарк уже открылся...</w:t>
      </w:r>
    </w:p>
    <w:p w:rsidR="00BA4F99" w:rsidRPr="00BA4F99" w:rsidRDefault="00BA4F99" w:rsidP="0075373D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BA4F99">
        <w:rPr>
          <w:rFonts w:ascii="Times New Roman" w:hAnsi="Times New Roman" w:cs="Times New Roman"/>
          <w:sz w:val="28"/>
          <w:szCs w:val="28"/>
        </w:rPr>
        <w:t xml:space="preserve">В «Туристическом агентстве» предлагают билеты. Кому достанется роль менеджера или агента бюро путешествий? С помощью современной техники – компьютера, телефона, факса (коробки из-под обуви или конфет) – агент знакомит потенциальных путешественников с турами на разные континенты. Хорошим оснащением игры станут рисунки ребенка про места, где он побывал с вами в отпуске; старые открытки с изображением растений, обитателей природных зон, городскими пейзажами, сувениры и </w:t>
      </w:r>
      <w:proofErr w:type="gramStart"/>
      <w:r w:rsidRPr="00BA4F99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BA4F99">
        <w:rPr>
          <w:rFonts w:ascii="Times New Roman" w:hAnsi="Times New Roman" w:cs="Times New Roman"/>
          <w:sz w:val="28"/>
          <w:szCs w:val="28"/>
        </w:rPr>
        <w:t>. Сюжет игры выведет на развитие параллельных сюжетов – « В аэропорт», «В авт</w:t>
      </w:r>
      <w:proofErr w:type="gramStart"/>
      <w:r w:rsidRPr="00BA4F9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A4F99">
        <w:rPr>
          <w:rFonts w:ascii="Times New Roman" w:hAnsi="Times New Roman" w:cs="Times New Roman"/>
          <w:sz w:val="28"/>
          <w:szCs w:val="28"/>
        </w:rPr>
        <w:t xml:space="preserve"> или железнодорожный вокзал». Объединив несколько игровых сюжетов, Вы можете играть не один день.                                                                                                       Если Вы выбрали «Морское путешествие», для корабля вполне подойдет стул или кресло. Наверняка у ребенка есть название кораблю. Подходящий прием для обыгрывания сюжета игры – воображаемые действия, ваши и ребенка. Будут кстати руль, бинокль, рация из предметов заместителей (пустая коробка, крышка от кастрюли). Кому-то понравится роль радиста, а кто-то захочет стать врачом или поваром в ресторане на верхней палубе... через минуту корабль снимается с якоря...</w:t>
      </w:r>
    </w:p>
    <w:p w:rsidR="003962F1" w:rsidRPr="003962F1" w:rsidRDefault="003962F1" w:rsidP="0075373D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962F1">
        <w:rPr>
          <w:rFonts w:ascii="Times New Roman" w:hAnsi="Times New Roman" w:cs="Times New Roman"/>
          <w:sz w:val="28"/>
          <w:szCs w:val="28"/>
        </w:rPr>
        <w:t xml:space="preserve">Игры способствуют укреплению отношений, создают атмосферу доверия и сообщает ребенку, что его интересы важны для родителей.                                                                              Дети учатся взаимодействовать с другими, понимать эмоции, а также развивать навыки сотрудничества и командной работы.                                                                                               </w:t>
      </w:r>
      <w:r w:rsidRPr="003962F1">
        <w:rPr>
          <w:rFonts w:ascii="Times New Roman" w:hAnsi="Times New Roman" w:cs="Times New Roman"/>
          <w:sz w:val="28"/>
          <w:szCs w:val="28"/>
        </w:rPr>
        <w:lastRenderedPageBreak/>
        <w:t>Игра стимулирует мышление, память и внимательность. Решение задач и игровых ситуаций развивает креативность.</w:t>
      </w:r>
    </w:p>
    <w:p w:rsidR="00716E45" w:rsidRPr="003962F1" w:rsidRDefault="003962F1" w:rsidP="0075373D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962F1">
        <w:rPr>
          <w:rFonts w:ascii="Times New Roman" w:hAnsi="Times New Roman" w:cs="Times New Roman"/>
          <w:sz w:val="28"/>
          <w:szCs w:val="28"/>
        </w:rPr>
        <w:t>Не ждите приглашения от своего ребенка, чтобы поиграть, проявите собственную инициативу!</w:t>
      </w:r>
    </w:p>
    <w:sectPr w:rsidR="00716E45" w:rsidRPr="003962F1" w:rsidSect="0075373D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1A"/>
    <w:rsid w:val="00326A1A"/>
    <w:rsid w:val="003962F1"/>
    <w:rsid w:val="005F13E1"/>
    <w:rsid w:val="00716E45"/>
    <w:rsid w:val="0075373D"/>
    <w:rsid w:val="00BA4F99"/>
    <w:rsid w:val="00C600FD"/>
    <w:rsid w:val="00D24A29"/>
    <w:rsid w:val="00DF21F2"/>
    <w:rsid w:val="00E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2025-05-18T17:45:00Z</cp:lastPrinted>
  <dcterms:created xsi:type="dcterms:W3CDTF">2025-05-18T16:07:00Z</dcterms:created>
  <dcterms:modified xsi:type="dcterms:W3CDTF">2025-06-25T04:55:00Z</dcterms:modified>
</cp:coreProperties>
</file>