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8A" w:rsidRPr="0096456E" w:rsidRDefault="00AD3029" w:rsidP="00AD3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  <w:r w:rsidR="0099068A" w:rsidRPr="0099068A">
        <w:rPr>
          <w:rFonts w:ascii="Times New Roman" w:hAnsi="Times New Roman" w:cs="Times New Roman"/>
          <w:b/>
          <w:sz w:val="28"/>
          <w:szCs w:val="28"/>
        </w:rPr>
        <w:t>«Инновационные формы работы с дошкольниками по экологическому воспитанию»</w:t>
      </w:r>
      <w:bookmarkStart w:id="0" w:name="_GoBack"/>
      <w:bookmarkEnd w:id="0"/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Экологическое воспитание и образование детей – чрезвычайно актуальная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 Актуальность применения инновационных методов и форм экологического воспитания определяется тем, что сегодня вопрос бережного отношения к природе напрямую связан с вопросом о будущем человечества, а такое бережное отношение к окружающему миру нужно сформировать как можно раньше.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Дошкольный возраст – наиболее благоприятный период экологического воспитания. Ребенок познает мир с открытой душой и сердцем. Именно в этом возрасте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дошкольном учреждении.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Наряду с традиционными формами и методами экологического воспитания (беседы, наблюдения, чтение литературы) применяются и инновационные формы и методы, такие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>
        <w:rPr>
          <w:rFonts w:ascii="Times New Roman" w:hAnsi="Times New Roman" w:cs="Times New Roman"/>
          <w:b/>
          <w:sz w:val="28"/>
          <w:szCs w:val="28"/>
        </w:rPr>
        <w:t>, к</w:t>
      </w:r>
      <w:r w:rsidRPr="0099068A">
        <w:rPr>
          <w:rFonts w:ascii="Times New Roman" w:hAnsi="Times New Roman" w:cs="Times New Roman"/>
          <w:b/>
          <w:sz w:val="28"/>
          <w:szCs w:val="28"/>
        </w:rPr>
        <w:t>ей</w:t>
      </w:r>
      <w:proofErr w:type="gramStart"/>
      <w:r w:rsidRPr="0099068A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, компьютерные </w:t>
      </w:r>
      <w:r w:rsidRPr="0099068A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, э</w:t>
      </w:r>
      <w:r w:rsidRPr="0099068A">
        <w:rPr>
          <w:rFonts w:ascii="Times New Roman" w:hAnsi="Times New Roman" w:cs="Times New Roman"/>
          <w:b/>
          <w:sz w:val="28"/>
          <w:szCs w:val="28"/>
        </w:rPr>
        <w:t>кологический театр</w:t>
      </w:r>
      <w:r>
        <w:rPr>
          <w:rFonts w:ascii="Times New Roman" w:hAnsi="Times New Roman" w:cs="Times New Roman"/>
          <w:b/>
          <w:sz w:val="28"/>
          <w:szCs w:val="28"/>
        </w:rPr>
        <w:t>, к</w:t>
      </w:r>
      <w:r w:rsidRPr="0099068A">
        <w:rPr>
          <w:rFonts w:ascii="Times New Roman" w:hAnsi="Times New Roman" w:cs="Times New Roman"/>
          <w:b/>
          <w:sz w:val="28"/>
          <w:szCs w:val="28"/>
        </w:rPr>
        <w:t xml:space="preserve">онкурсы, викторины, </w:t>
      </w:r>
      <w:proofErr w:type="spellStart"/>
      <w:r w:rsidRPr="0099068A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99068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b/>
          <w:sz w:val="28"/>
          <w:szCs w:val="28"/>
        </w:rPr>
        <w:t>ринги, праздники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0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9068A">
        <w:rPr>
          <w:rFonts w:ascii="Times New Roman" w:hAnsi="Times New Roman" w:cs="Times New Roman"/>
          <w:b/>
          <w:sz w:val="28"/>
          <w:szCs w:val="28"/>
        </w:rPr>
        <w:t>риродоохранные акции</w:t>
      </w:r>
      <w:r>
        <w:rPr>
          <w:rFonts w:ascii="Times New Roman" w:hAnsi="Times New Roman" w:cs="Times New Roman"/>
          <w:b/>
          <w:sz w:val="28"/>
          <w:szCs w:val="28"/>
        </w:rPr>
        <w:t>, м</w:t>
      </w:r>
      <w:r w:rsidRPr="0099068A">
        <w:rPr>
          <w:rFonts w:ascii="Times New Roman" w:hAnsi="Times New Roman" w:cs="Times New Roman"/>
          <w:b/>
          <w:sz w:val="28"/>
          <w:szCs w:val="28"/>
        </w:rPr>
        <w:t>етод экологической идентификации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,м</w:t>
      </w:r>
      <w:r w:rsidRPr="0099068A">
        <w:rPr>
          <w:rFonts w:ascii="Times New Roman" w:hAnsi="Times New Roman" w:cs="Times New Roman"/>
          <w:b/>
          <w:sz w:val="28"/>
          <w:szCs w:val="28"/>
        </w:rPr>
        <w:t>немотехника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9068A">
        <w:rPr>
          <w:rFonts w:ascii="Times New Roman" w:hAnsi="Times New Roman" w:cs="Times New Roman"/>
          <w:b/>
          <w:sz w:val="28"/>
          <w:szCs w:val="28"/>
        </w:rPr>
        <w:t>шибана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б</w:t>
      </w:r>
      <w:r w:rsidRPr="0099068A">
        <w:rPr>
          <w:rFonts w:ascii="Times New Roman" w:hAnsi="Times New Roman" w:cs="Times New Roman"/>
          <w:b/>
          <w:sz w:val="28"/>
          <w:szCs w:val="28"/>
        </w:rPr>
        <w:t>ионика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9068A">
        <w:rPr>
          <w:rFonts w:ascii="Times New Roman" w:hAnsi="Times New Roman" w:cs="Times New Roman"/>
          <w:sz w:val="28"/>
          <w:szCs w:val="28"/>
        </w:rPr>
        <w:t xml:space="preserve">Экологическая игра помогает педагогу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более доступной форме донести до детей смысл сложных природных явлений; развивает познавательные способности у детей; уточняет, закрепляет, расширяет имеющиеся у детей представления о предметах и явлениях природы, растениях, животных. Игры можно проводить с детьми как коллективно, так и индивидуально, усложняя их с учетом возраста детей. Дидактические игры проводят в часы досуга, на занятиях и прогулках. </w:t>
      </w:r>
      <w:proofErr w:type="spellStart"/>
      <w:proofErr w:type="gramStart"/>
      <w:r w:rsidRPr="0099068A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>одержанию</w:t>
      </w:r>
      <w:proofErr w:type="spellEnd"/>
      <w:r w:rsidRPr="0099068A">
        <w:rPr>
          <w:rFonts w:ascii="Times New Roman" w:hAnsi="Times New Roman" w:cs="Times New Roman"/>
          <w:sz w:val="28"/>
          <w:szCs w:val="28"/>
        </w:rPr>
        <w:t xml:space="preserve"> сюжетно-ролевых игр можно придать экологический характер: «Путешествие в лес (осенний, весенний и т.д.)», «Путешествие в царство Нептуна», «В гости к лисенку (бобренку, медвежонку и т.д.)».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Игры-ребусы, игры-опыты, игры-исследования,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 Предоставляют детям возможности для проявления самостоятельности, инициативности, сотрудничества, ответственности и способности принимать правильные решения. В данных играх дети применяют свой жизненный опыт и отражают то, что их интересует, волнует, радует.</w:t>
      </w:r>
    </w:p>
    <w:p w:rsidR="0099068A" w:rsidRPr="0096753F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753F">
        <w:rPr>
          <w:rFonts w:ascii="Times New Roman" w:hAnsi="Times New Roman" w:cs="Times New Roman"/>
          <w:b/>
          <w:sz w:val="28"/>
          <w:szCs w:val="28"/>
        </w:rPr>
        <w:t>Кейс-технологии</w:t>
      </w:r>
      <w:proofErr w:type="gramEnd"/>
      <w:r w:rsidR="00967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068A">
        <w:rPr>
          <w:rFonts w:ascii="Times New Roman" w:hAnsi="Times New Roman" w:cs="Times New Roman"/>
          <w:sz w:val="28"/>
          <w:szCs w:val="28"/>
        </w:rPr>
        <w:t xml:space="preserve">Метод «Кейс – технология»- это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 Кейс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>ехнологии развивают коммуникативные компетенции в тех образовательных областях, где нет однозначного ответа на поставленный вопрос, а есть несколько ответов, и нужно найти правильный ответ, аргументируя свои доводы.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Например, кейс-фото или кейс-иллюстрация «Правильно ли ведет себя ребенок в природе?»</w:t>
      </w:r>
      <w:r w:rsidR="0096753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 xml:space="preserve">Игра «Узнай по объявлениям» знакомит с особенностями животных и птиц </w:t>
      </w:r>
      <w:r w:rsidRPr="0099068A">
        <w:rPr>
          <w:rFonts w:ascii="Times New Roman" w:hAnsi="Times New Roman" w:cs="Times New Roman"/>
          <w:sz w:val="28"/>
          <w:szCs w:val="28"/>
        </w:rPr>
        <w:lastRenderedPageBreak/>
        <w:t>(внешний вид, поведение, среда обитания, развивает логическое мышление.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Дети внимательно слушают объявление, и отгадывают о ком идёт речь (животное или птица).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Примеры объявлений: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- Я болотная ягода, оранжевого цвета. Состою из множества сочных шариков.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- Потерялось хвойное деревце, которое скидывает хвою на зиму.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- Приходите ко мне в гости! Адреса не имею. Свой домик ношу всегда на себе.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- Друзья! Кому нужны иглы, обращаться ко мне.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Деловая игра «Хорошо – плохо» совершенствует знания детей о явлениях живой и неживой природы, животных и растений: «Комар – это хорошо или плохо?»,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«Болото - это хорошо или плохо», «Деревья без листьев зимой – это хорошо или плохо?» и так далее.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Деловая игра «Охотники» показывает детям, что в природе всё связано между собой. Предлагается одному ребёнку разложить в определенной последовательности животных, которые охотятся друг за другом. Другие дети тоже помогают найти правильные картинки с животными. Можно предложить начинать игру с растения, лягушки или комара.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Деловая игра «Что будет, если?» помогает узнать, что надо делать для того, чтобы беречь, сохранять и приумножать природу, развивает умения делать выводы и умозаключения. Например: что будет, если в реку один мальчик бросит бутылку из-под лимонада? А два? А три? А много мальчиков? Что будет, если в выходной из леса одна семья привезёт охапку первоцветов? Две семьи? Пять? Что будет, если у одного водителя машина выбрасывает много выхлопных газов? Три машины? Половина водителей города? Что будет если не потушить костер в лесу?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Деловая игра «Береги природу». На столе или доске располагаются картинки, изображающие растения, птиц, зверей, человека, солнца, воды и т. д. Одна картинка убирается, и дети должны рассказать, что произойдёт с оставшимися живыми объектами, если на Земле не будет спрятанного объекта. Например: убираем птицу – что будет с остальными животными, с человеком, с растениями и т. д.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Кейс - технология помогает формировать у детей: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знаний о природе и существующих в ней взаимосвязей;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бережного отношения к природе;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правильного понимания понятия «здоровый образ жизни»;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моральных и экологически ценных установок, поведенческих умений;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эмоциональной отзывчивости к живой природе;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положительных эстетических ощущений от любования природой;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• умений познавать особенности окружающего мира.</w:t>
      </w:r>
    </w:p>
    <w:p w:rsidR="0099068A" w:rsidRPr="0096753F" w:rsidRDefault="0096753F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068A" w:rsidRPr="0096753F">
        <w:rPr>
          <w:rFonts w:ascii="Times New Roman" w:hAnsi="Times New Roman" w:cs="Times New Roman"/>
          <w:b/>
          <w:sz w:val="28"/>
          <w:szCs w:val="28"/>
        </w:rPr>
        <w:t>Компьютерные технологии и мультимедийные презентации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68A" w:rsidRPr="0099068A">
        <w:rPr>
          <w:rFonts w:ascii="Times New Roman" w:hAnsi="Times New Roman" w:cs="Times New Roman"/>
          <w:sz w:val="28"/>
          <w:szCs w:val="28"/>
        </w:rPr>
        <w:t>Информационно-компьютерные технологии прочно входят в систему дошкольного образования, широко используются с целью совершенствования и обновления форм и методов работы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68A" w:rsidRPr="0099068A">
        <w:rPr>
          <w:rFonts w:ascii="Times New Roman" w:hAnsi="Times New Roman" w:cs="Times New Roman"/>
          <w:sz w:val="28"/>
          <w:szCs w:val="28"/>
        </w:rPr>
        <w:t xml:space="preserve">При знакомстве детей с природой, используют разнообразный материал: дидактические картинки, репродукции художественных картин, фотографии, видеофильмы, звукозаписи; </w:t>
      </w:r>
      <w:proofErr w:type="gramStart"/>
      <w:r w:rsidR="0099068A" w:rsidRPr="0099068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котором дети становятся активными, а не пассивными объектами педагогического воздействия.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Используют следующие виды иллюстративно-наглядных материалов на электронных носителях: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Звуковые материал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это за</w:t>
      </w:r>
      <w:r w:rsidR="0096456E">
        <w:rPr>
          <w:rFonts w:ascii="Times New Roman" w:hAnsi="Times New Roman" w:cs="Times New Roman"/>
          <w:sz w:val="28"/>
          <w:szCs w:val="28"/>
        </w:rPr>
        <w:t>писи голосов птиц</w:t>
      </w:r>
      <w:r w:rsidRPr="0099068A">
        <w:rPr>
          <w:rFonts w:ascii="Times New Roman" w:hAnsi="Times New Roman" w:cs="Times New Roman"/>
          <w:sz w:val="28"/>
          <w:szCs w:val="28"/>
        </w:rPr>
        <w:t>, шум л</w:t>
      </w:r>
      <w:r w:rsidR="0096456E">
        <w:rPr>
          <w:rFonts w:ascii="Times New Roman" w:hAnsi="Times New Roman" w:cs="Times New Roman"/>
          <w:sz w:val="28"/>
          <w:szCs w:val="28"/>
        </w:rPr>
        <w:t xml:space="preserve">еса, прибоя, дождя, ветра </w:t>
      </w:r>
      <w:r w:rsidRPr="0099068A">
        <w:rPr>
          <w:rFonts w:ascii="Times New Roman" w:hAnsi="Times New Roman" w:cs="Times New Roman"/>
          <w:sz w:val="28"/>
          <w:szCs w:val="28"/>
        </w:rPr>
        <w:t>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lastRenderedPageBreak/>
        <w:t>Экранные материалы – это слайды, т.е. серия отдельных кадров, посвящённой отдельной теме;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Мультимедийные презентации – это обучающие заставки с красивыми, яркими картинками, помогающие рассказать детям об окружающем мире. Презентация сочетает в себе динамику, звук, красочное изображение, что значительно улучшает восприятие  информации;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9068A">
        <w:rPr>
          <w:rFonts w:ascii="Times New Roman" w:hAnsi="Times New Roman" w:cs="Times New Roman"/>
          <w:sz w:val="28"/>
          <w:szCs w:val="28"/>
        </w:rPr>
        <w:t>Медиазанятия</w:t>
      </w:r>
      <w:proofErr w:type="spellEnd"/>
      <w:r w:rsidRPr="009906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проводят в группе  с применением ноутбука или в музыкальном зале, оборудованном компьютером, проектором и экраном.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6753F">
        <w:rPr>
          <w:rFonts w:ascii="Times New Roman" w:hAnsi="Times New Roman" w:cs="Times New Roman"/>
          <w:b/>
          <w:sz w:val="28"/>
          <w:szCs w:val="28"/>
        </w:rPr>
        <w:t>Экологический театр,</w:t>
      </w:r>
      <w:r w:rsidRPr="0099068A">
        <w:rPr>
          <w:rFonts w:ascii="Times New Roman" w:hAnsi="Times New Roman" w:cs="Times New Roman"/>
          <w:sz w:val="28"/>
          <w:szCs w:val="28"/>
        </w:rPr>
        <w:t xml:space="preserve"> использование народной мудрости (сказок, легенд на экологическую тематику)</w:t>
      </w:r>
      <w:r w:rsidR="0096753F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Эффективным методом расширения знаний по экологии  является использование жемчужин народной мудрости - сказок, легенд, поговорок, загадок на экологическую тематику, цель которых ум обогащать, и душу волновать, и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наблюдения.: «Много леса – не губи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>, мало леса – береги,</w:t>
      </w:r>
      <w:r w:rsidR="0096753F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 xml:space="preserve"> нет леса – посади», «Не подноси на природу руку, будет и твоему внуку» и так далее.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Одной из форм нетрадиционного экологического образования дошкольников является экологический театр, который способствует развитию чувства коллективизма, ответственности, формирует опыт нравственного поведения, влияет на духовно-нравственное развитие личности. Это одна из инновационных форм экологического образования и воспитания детей. Инновационных, потому что проблемы окружающей среды дети раскрывают посредством костюмированных театральных постановок с включением песен, танцев, частушек агитационного содержания, пропагандирующих природоохранную деятельность.</w:t>
      </w:r>
      <w:r w:rsidR="0096753F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Занятия экологическим театром предоставляют возможность не только изучать и познавать окружающий мир, но и жить в гармонии с ним.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753F">
        <w:rPr>
          <w:rFonts w:ascii="Times New Roman" w:hAnsi="Times New Roman" w:cs="Times New Roman"/>
          <w:b/>
          <w:sz w:val="28"/>
          <w:szCs w:val="28"/>
        </w:rPr>
        <w:t xml:space="preserve">Современная сюжетно - </w:t>
      </w:r>
      <w:proofErr w:type="spellStart"/>
      <w:r w:rsidRPr="0096753F">
        <w:rPr>
          <w:rFonts w:ascii="Times New Roman" w:hAnsi="Times New Roman" w:cs="Times New Roman"/>
          <w:b/>
          <w:sz w:val="28"/>
          <w:szCs w:val="28"/>
        </w:rPr>
        <w:t>отобразительная</w:t>
      </w:r>
      <w:proofErr w:type="spellEnd"/>
      <w:r w:rsidRPr="0096753F">
        <w:rPr>
          <w:rFonts w:ascii="Times New Roman" w:hAnsi="Times New Roman" w:cs="Times New Roman"/>
          <w:b/>
          <w:sz w:val="28"/>
          <w:szCs w:val="28"/>
        </w:rPr>
        <w:t xml:space="preserve"> развивающая спортивная игра</w:t>
      </w:r>
      <w:r w:rsidRPr="0099068A">
        <w:rPr>
          <w:rFonts w:ascii="Times New Roman" w:hAnsi="Times New Roman" w:cs="Times New Roman"/>
          <w:sz w:val="28"/>
          <w:szCs w:val="28"/>
        </w:rPr>
        <w:t xml:space="preserve"> (СОРСИ)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 xml:space="preserve">Трактовка данной аббревиатуры: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Спортивная. 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Оздоровительная. 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Развивающая.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Сюжетная. 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Игра  включающая в себя синтез различных видов деятельности, объединённых одним общим сюжетом. Игра СОРСИ строится следующим образом: Дети, отправляясь в путешествие, погружаются в воображаемую ситуацию исследователя. Детей заинтересовывают, ставят их в ситуацию субъекта «собственной познавательной деятельности». Развивают у них яркие положительные эмоции, мотивацию деятельности, игровую позицию. Игра состоит из испытаний, каждое испытание включает в себя два этапа: Первый этап – двигательный, второй этап включает в себя задания на развитие творческого воображения, образного мышления, самосознания и т.д. Испытание должно проходить в течение 5 – 7 минут. СОРСИ экологической направленности можно включать в итоговые мероприятия в виде эстафет: «Соберем съедобные грибы и ягоды», «Поможем затушить возгорание в лесу», «Чистая земля, чистая река», «Животные «Красной книги» и другие. Таким образом, СОРСИ является одной из современных форм двигательной деятельности, направленной на решение задач физического воспитания, всестороннего развития и укрепления здоровья детей.</w:t>
      </w:r>
    </w:p>
    <w:p w:rsidR="0099068A" w:rsidRPr="0096753F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 </w:t>
      </w:r>
      <w:r w:rsidR="009675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753F">
        <w:rPr>
          <w:rFonts w:ascii="Times New Roman" w:hAnsi="Times New Roman" w:cs="Times New Roman"/>
          <w:b/>
          <w:sz w:val="28"/>
          <w:szCs w:val="28"/>
        </w:rPr>
        <w:t xml:space="preserve">Экологический </w:t>
      </w:r>
      <w:proofErr w:type="gramStart"/>
      <w:r w:rsidRPr="0096753F">
        <w:rPr>
          <w:rFonts w:ascii="Times New Roman" w:hAnsi="Times New Roman" w:cs="Times New Roman"/>
          <w:b/>
          <w:sz w:val="28"/>
          <w:szCs w:val="28"/>
        </w:rPr>
        <w:t>ай-стоппер</w:t>
      </w:r>
      <w:proofErr w:type="gramEnd"/>
      <w:r w:rsidR="00967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068A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ай-стоппер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ловушка для глаза - яркий, неординарный, выделяющийся элемент или необычный способ подачи информации, привлекающий внимание. Многих современных детей отличает </w:t>
      </w:r>
      <w:r w:rsidRPr="0099068A">
        <w:rPr>
          <w:rFonts w:ascii="Times New Roman" w:hAnsi="Times New Roman" w:cs="Times New Roman"/>
          <w:sz w:val="28"/>
          <w:szCs w:val="28"/>
        </w:rPr>
        <w:lastRenderedPageBreak/>
        <w:t xml:space="preserve">«клиповое мышление», воспитанное экранной культурой телевизоров, компьютеров и смартфонов. Для привлечения их внимания необходимо что-то необычное, яркое, бросающееся в глаза, то есть визуальный раздражитель, не позволяющий пройти мимо.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Ай-стопперами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могут быть необычные предметы, куклы, панно, интригующие надписи, баннеры, плакаты. Сильнейший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ай-стоппер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– это цвет, особенно яркий, ведь именно цвет предмета человеческий глаз различает быстрее всего. Также используются разнообразные нестандартные и смешные изображения животных, растений, людей. Такой приём успешно применяется в Центрах и уголках самостоятельной активности детей для побуждения их к самостоятельной исследовательской деятельности, а также на экологической тропе (здесь ай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>топперы могут одновременно служить указателями). Это могут быть  различные виды плакатов и информационных листков: «Ядовитые растения и грибы», «Опасные насекомые», «Береги родную природу - не оставляй после себя мусор!» и т. д.</w:t>
      </w:r>
    </w:p>
    <w:p w:rsidR="0099068A" w:rsidRPr="0099068A" w:rsidRDefault="0096753F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753F">
        <w:rPr>
          <w:rFonts w:ascii="Times New Roman" w:hAnsi="Times New Roman" w:cs="Times New Roman"/>
          <w:b/>
          <w:sz w:val="28"/>
          <w:szCs w:val="28"/>
        </w:rPr>
        <w:t xml:space="preserve">Экологический  </w:t>
      </w:r>
      <w:proofErr w:type="spellStart"/>
      <w:r w:rsidRPr="0096753F">
        <w:rPr>
          <w:rFonts w:ascii="Times New Roman" w:hAnsi="Times New Roman" w:cs="Times New Roman"/>
          <w:b/>
          <w:sz w:val="28"/>
          <w:szCs w:val="28"/>
        </w:rPr>
        <w:t>сторисек</w:t>
      </w:r>
      <w:proofErr w:type="spellEnd"/>
      <w:r w:rsidRPr="009675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 </w:t>
      </w:r>
      <w:r w:rsidR="0099068A" w:rsidRPr="0099068A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«мешочек историй» – это интересный современный вариант такой традиционной формы работы с детьми, как «чтение вслух». Как выглядит «мешок историй»? Это настоящий полотняный мешок или рюкзачок, внутри которого находится хорошая иллюстрированная книга. Дополняют книгу мягкие игрушки, реквизит, научно-популярная, энциклопедическая литература по теме,  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usb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накопитель, дидактическая либо развивающая игра, и многое другое. Формат «экологического 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» предполагает выбор какой-либо детской экологической художественной книги для чтения вслух и подготовку комплекта методических материалов к этой книге, что, несомненно, поможет сделать чтение более интересным, а процесс усвоения экологических знаний - увлекательным. Задачи 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сторисека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>: чтение хорошей детской литературы экологической направленности, расширение кругозора ребенка, пополнение словарного запаса, развитие навыков осмысленного восприятия окружающего мира, навыков обсуждения, стимулирование интереса к природе и природоохранной деятельности.</w:t>
      </w:r>
    </w:p>
    <w:p w:rsidR="0099068A" w:rsidRPr="0099068A" w:rsidRDefault="0096753F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7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68A" w:rsidRPr="0096753F">
        <w:rPr>
          <w:rFonts w:ascii="Times New Roman" w:hAnsi="Times New Roman" w:cs="Times New Roman"/>
          <w:b/>
          <w:sz w:val="28"/>
          <w:szCs w:val="28"/>
        </w:rPr>
        <w:t>Природоохранные акции</w:t>
      </w:r>
      <w:r w:rsidRPr="009675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68A" w:rsidRPr="0099068A">
        <w:rPr>
          <w:rFonts w:ascii="Times New Roman" w:hAnsi="Times New Roman" w:cs="Times New Roman"/>
          <w:sz w:val="28"/>
          <w:szCs w:val="28"/>
        </w:rPr>
        <w:t>В ходе таких акций дошкольники получают природоведческие знания, формируют навыки экологической культуры, активную жизненную позицию. Акции служат хорошей экологической пропагандой среди родительской общественности. Дети видят отношение родителей, организацию мероприятия и сами в ней участвуют.</w:t>
      </w:r>
      <w:r w:rsidR="00D57830">
        <w:rPr>
          <w:rFonts w:ascii="Times New Roman" w:hAnsi="Times New Roman" w:cs="Times New Roman"/>
          <w:sz w:val="28"/>
          <w:szCs w:val="28"/>
        </w:rPr>
        <w:t xml:space="preserve"> </w:t>
      </w:r>
      <w:r w:rsidR="0099068A" w:rsidRPr="0099068A">
        <w:rPr>
          <w:rFonts w:ascii="Times New Roman" w:hAnsi="Times New Roman" w:cs="Times New Roman"/>
          <w:sz w:val="28"/>
          <w:szCs w:val="28"/>
        </w:rPr>
        <w:t>А  самое  главное,  в  ходе  природоохранных  акций  детям  показывается  и  дается  возможность  самим  улучшить,  исправить  последствия  экологически  неграмотных  действий  людей,  т. к.  итогом любой  акции  является  продуктивная  деятельность  детей.</w:t>
      </w:r>
    </w:p>
    <w:p w:rsidR="0099068A" w:rsidRPr="0003423C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3423C">
        <w:rPr>
          <w:rFonts w:ascii="Times New Roman" w:hAnsi="Times New Roman" w:cs="Times New Roman"/>
          <w:b/>
          <w:sz w:val="28"/>
          <w:szCs w:val="28"/>
        </w:rPr>
        <w:t>Метод экологической идентификации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 - отождествление себя с каким-либо природным объектом или явлением, игровой прием «превращения» в образы животных,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обыгрывание ситуации «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цветок… », «Я -сломанная ветка… », «Я- муравей… », «Я-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 xml:space="preserve">ручей» помогает ребенку понять, что растение – живое существо, оно страдает, когда ему больно. Технология экологической идентификации —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отождествление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себя с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- либо природным объектом является игровым приемом «превращения» в образы животных, растений, действия от их имени; Например, «Долго не было дождя, деревья и цветы стали плохо себя чувствовать? Как? Маша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>омашка: «Мои цветочки начали увядать (показывает руками), листочки опадают (показывает в движении), Наташа —  яблонька – наклонила свои веточки, стала сбрасывать листочки  и пр.</w:t>
      </w:r>
    </w:p>
    <w:p w:rsidR="0003423C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lastRenderedPageBreak/>
        <w:t>Все эти методы и приемы помогают развивать познавательные, коммуникативные, художественно-эстетические умения дошкольников, способствует формированию экологических представлений, развивать умение рассуждать, анализировать, делать выводы.</w:t>
      </w:r>
    </w:p>
    <w:p w:rsidR="0099068A" w:rsidRPr="0003423C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3423C">
        <w:rPr>
          <w:rFonts w:ascii="Times New Roman" w:hAnsi="Times New Roman" w:cs="Times New Roman"/>
          <w:b/>
          <w:sz w:val="28"/>
          <w:szCs w:val="28"/>
        </w:rPr>
        <w:t>«Живая книга»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Это современный вариант традиционной формы «вечер встречи», «живая книга» дает возможность непосредственно пообщаться с человеком  и получить представление о профессиях смежных с экологией; социальных группах связанных с экологией;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«Книгами» могут быть экологи, волонтеры, медицинские работники, краеведы, лесничие, музейные и библиотечные работники, писатели, поэты, учителя и другие интересные люди, посвятившие себя проблеме охраны окружающей среды.</w:t>
      </w:r>
      <w:proofErr w:type="gramEnd"/>
    </w:p>
    <w:p w:rsidR="0099068A" w:rsidRPr="0003423C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3423C">
        <w:rPr>
          <w:rFonts w:ascii="Times New Roman" w:hAnsi="Times New Roman" w:cs="Times New Roman"/>
          <w:b/>
          <w:sz w:val="28"/>
          <w:szCs w:val="28"/>
        </w:rPr>
        <w:t>Экологическая тропа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068A">
        <w:rPr>
          <w:rFonts w:ascii="Times New Roman" w:hAnsi="Times New Roman" w:cs="Times New Roman"/>
          <w:sz w:val="28"/>
          <w:szCs w:val="28"/>
        </w:rPr>
        <w:t>Создание экологической тропы на территории детского сада является средством обучения и экологического воспитания дошкольников, учитывающего региональный компонент. В последние годы многие дошкольные учреждения создают экологические тропы правильнее называть их экологическими тропинками. В дошкольных учреждениях экологические тропинки выполняют познавательную, развивающую, эстетическую и оздоровительную функции. Основные критерии выбора маршрута и объектов экологической тропинк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включение в нее как можно большего количества разнообразных и привлекающих внимание ребенка объектов, их доступность для дошкольников.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В качестве объектов экологической тропинки выбираются различные виды как дикорастущих, так и культурных растений (деревья, кустарники, травы), мхи, грибы на живых и мертвых деревьях, старые пни, муравейники, гнезда птиц на деревьях, микроландшафты разных природных сообществ (луг, лес), клумбы, отдельно цветущие растения, места регулярного скопления насекомых, небольшие водоемы, огороды, отдельные камни, альпийская горка и т.п.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Взаимодействие человека с природой (как положительное, так и отрицательное) может быть показано на примере вытоптанных участков, замусоренных (или очищенных) водоемов за пределами детского сада.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Работа дошкольников на экологической тропе организована по следующим направлениям: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поисковое (воспитанникам можно предложить проблемную ситуацию таким образом, чтобы дети нашли ответы на экологической тропе ДОУ);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природоохранное (на экологической тропе можно разместить баннеры и природоохранные лозунги.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У детей с малого возраста будет формироваться экологическое сознание);</w:t>
      </w:r>
      <w:proofErr w:type="gramEnd"/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 xml:space="preserve">Экологическая тропинка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– ознакомительная прогулка, наблюдения, игры, экскурсии.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Очень важно помнить об интегрированном подходе: свои впечатления об увиденном и приобретённые знания о природе дети выражают в разных видах деятельности – изобразительной, музыкальной, что содействует закреплению этих знаний в памяти ребёнка.</w:t>
      </w:r>
      <w:proofErr w:type="gramEnd"/>
    </w:p>
    <w:p w:rsidR="0099068A" w:rsidRPr="0003423C" w:rsidRDefault="00AD3029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8A" w:rsidRPr="0003423C">
        <w:rPr>
          <w:rFonts w:ascii="Times New Roman" w:hAnsi="Times New Roman" w:cs="Times New Roman"/>
          <w:b/>
          <w:sz w:val="28"/>
          <w:szCs w:val="28"/>
        </w:rPr>
        <w:t>Ошибана</w:t>
      </w:r>
      <w:proofErr w:type="spellEnd"/>
      <w:r w:rsidR="000342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68A" w:rsidRPr="0099068A">
        <w:rPr>
          <w:rFonts w:ascii="Times New Roman" w:hAnsi="Times New Roman" w:cs="Times New Roman"/>
          <w:sz w:val="28"/>
          <w:szCs w:val="28"/>
        </w:rPr>
        <w:t xml:space="preserve">Большинству из нас хорошо известно слово «икебана» древнее искусство составления букетов из срезанных и засушенных растений. А что же такое 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>?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68A" w:rsidRPr="0099068A">
        <w:rPr>
          <w:rFonts w:ascii="Times New Roman" w:hAnsi="Times New Roman" w:cs="Times New Roman"/>
          <w:sz w:val="28"/>
          <w:szCs w:val="28"/>
        </w:rPr>
        <w:t>Ошибана</w:t>
      </w:r>
      <w:proofErr w:type="spell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(прессованная  флористика)  - основана на использовании разнообразного природного  материала – цветов, листьев, трав, коры деревьев, искусно засушенных под прессом и сохранивших, благодаря этому </w:t>
      </w:r>
      <w:proofErr w:type="gramStart"/>
      <w:r w:rsidR="0099068A" w:rsidRPr="0099068A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природные форму и цвет.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r w:rsidR="0099068A" w:rsidRPr="0099068A">
        <w:rPr>
          <w:rFonts w:ascii="Times New Roman" w:hAnsi="Times New Roman" w:cs="Times New Roman"/>
          <w:sz w:val="28"/>
          <w:szCs w:val="28"/>
        </w:rPr>
        <w:t xml:space="preserve">Отличительной особенностью является: разнообразие, простота, доступность, материала, общение ребенка с природой. Занятие флористикой расширяют кругозор детей, воспитывают экзотический вкус, делает их более чуткими и терпимыми, учат </w:t>
      </w:r>
      <w:r w:rsidR="0099068A" w:rsidRPr="0099068A">
        <w:rPr>
          <w:rFonts w:ascii="Times New Roman" w:hAnsi="Times New Roman" w:cs="Times New Roman"/>
          <w:sz w:val="28"/>
          <w:szCs w:val="28"/>
        </w:rPr>
        <w:lastRenderedPageBreak/>
        <w:t>понимать природу. А техника ничуть не сложнее, чем в аппликации из бумаги. Даже еще проще, ничего не нужно вырезать, остается лишь художественно наклеить на картоне сами листочки и цветочки, чтобы получилась красивая картинка.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423C">
        <w:rPr>
          <w:rFonts w:ascii="Times New Roman" w:hAnsi="Times New Roman" w:cs="Times New Roman"/>
          <w:b/>
          <w:sz w:val="28"/>
          <w:szCs w:val="28"/>
        </w:rPr>
        <w:t xml:space="preserve">Бионика </w:t>
      </w:r>
      <w:r w:rsidRPr="0099068A">
        <w:rPr>
          <w:rFonts w:ascii="Times New Roman" w:hAnsi="Times New Roman" w:cs="Times New Roman"/>
          <w:sz w:val="28"/>
          <w:szCs w:val="28"/>
        </w:rPr>
        <w:t xml:space="preserve">– это самая молодая наука, которая получила в настоящее время широкое распространение и приобрела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в современном мире. Понятие «бионика» состоит из частей слов «</w:t>
      </w:r>
      <w:proofErr w:type="spellStart"/>
      <w:r w:rsidRPr="0099068A">
        <w:rPr>
          <w:rFonts w:ascii="Times New Roman" w:hAnsi="Times New Roman" w:cs="Times New Roman"/>
          <w:sz w:val="28"/>
          <w:szCs w:val="28"/>
        </w:rPr>
        <w:t>БИОлогия</w:t>
      </w:r>
      <w:proofErr w:type="spellEnd"/>
      <w:r w:rsidRPr="0099068A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99068A">
        <w:rPr>
          <w:rFonts w:ascii="Times New Roman" w:hAnsi="Times New Roman" w:cs="Times New Roman"/>
          <w:sz w:val="28"/>
          <w:szCs w:val="28"/>
        </w:rPr>
        <w:t>техНИКА</w:t>
      </w:r>
      <w:proofErr w:type="spellEnd"/>
      <w:r w:rsidRPr="0099068A">
        <w:rPr>
          <w:rFonts w:ascii="Times New Roman" w:hAnsi="Times New Roman" w:cs="Times New Roman"/>
          <w:sz w:val="28"/>
          <w:szCs w:val="28"/>
        </w:rPr>
        <w:t>». Наука, которая позволяет соединить живую природу с техникой. Цель этой науки, сделать мир людей еще более удобным, при помощи техники, созданной подглядыванием за живой природой. Многие животные и растения наделены природой удивительными способностями и возможностями. Порой их организмы служат образцом для людей, создающих высокоточные приборы и устройства. В беседах о бионике развивается любознательность, дети узнают о тайнах природы.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>Во время наблюдений каждый ребенок первооткрыватель. Каждый ребенок думает, что он первый увидел. Поэтому детей нужно привлекать к созданию фантастических проектов, возможность изготовить модель, конструкцию.</w:t>
      </w:r>
    </w:p>
    <w:p w:rsidR="0099068A" w:rsidRPr="0003423C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3423C">
        <w:rPr>
          <w:rFonts w:ascii="Times New Roman" w:hAnsi="Times New Roman" w:cs="Times New Roman"/>
          <w:b/>
          <w:sz w:val="28"/>
          <w:szCs w:val="28"/>
        </w:rPr>
        <w:t>Ментальные карты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 xml:space="preserve"> - это информация, изображаемая в графическом виде на большом листе бумаги. Метод ментальных карт оказывается очень простым, доступным средством донесения информации.</w:t>
      </w:r>
      <w:r w:rsidR="0003423C">
        <w:rPr>
          <w:rFonts w:ascii="Times New Roman" w:hAnsi="Times New Roman" w:cs="Times New Roman"/>
          <w:sz w:val="28"/>
          <w:szCs w:val="28"/>
        </w:rPr>
        <w:t xml:space="preserve"> </w:t>
      </w:r>
      <w:r w:rsidRPr="0099068A">
        <w:rPr>
          <w:rFonts w:ascii="Times New Roman" w:hAnsi="Times New Roman" w:cs="Times New Roman"/>
          <w:sz w:val="28"/>
          <w:szCs w:val="28"/>
        </w:rPr>
        <w:t xml:space="preserve">Цель составления Ментальных карт— 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9068A">
        <w:rPr>
          <w:rFonts w:ascii="Times New Roman" w:hAnsi="Times New Roman" w:cs="Times New Roman"/>
          <w:sz w:val="28"/>
          <w:szCs w:val="28"/>
        </w:rPr>
        <w:t xml:space="preserve"> одном листе собрать всю необходимую информацию о предмете, объекте или явлении.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Алгоритм создания: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1.В центре листа обозначается общая тема (времена года, водоёмы, насекомые, до</w:t>
      </w:r>
      <w:r w:rsidR="0003423C">
        <w:rPr>
          <w:rFonts w:ascii="Times New Roman" w:hAnsi="Times New Roman" w:cs="Times New Roman"/>
          <w:sz w:val="28"/>
          <w:szCs w:val="28"/>
        </w:rPr>
        <w:t xml:space="preserve">машние животные, цветы и </w:t>
      </w:r>
      <w:proofErr w:type="spellStart"/>
      <w:r w:rsidRPr="0099068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9068A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99068A">
        <w:rPr>
          <w:rFonts w:ascii="Times New Roman" w:hAnsi="Times New Roman" w:cs="Times New Roman"/>
          <w:sz w:val="28"/>
          <w:szCs w:val="28"/>
        </w:rPr>
        <w:t>)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2. «Мозговой штурм» - подбор слов-ассоциаций  по теме.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3. От центрального рисунка отходят линии-мысли, по часовой стрелке.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3. Дети называют слова-существительные и изображают то, что назвали.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3. К каждому существительному подбираются слова-признаки.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4. Составляется карта.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Далее при приобретении новых знаний по теме дети самостоятельно  вносят дополнения в карту. Подводят итог работы (рассказ), с опорой на карту.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 Во время составления карты педагоги с дошкольниками рассуждают, пополняют словарный запас, анализируют, синтезируют и обобщают сведения.</w:t>
      </w:r>
    </w:p>
    <w:p w:rsidR="0099068A" w:rsidRPr="0099068A" w:rsidRDefault="0003423C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068A" w:rsidRPr="0003423C">
        <w:rPr>
          <w:rFonts w:ascii="Times New Roman" w:hAnsi="Times New Roman" w:cs="Times New Roman"/>
          <w:b/>
          <w:sz w:val="28"/>
          <w:szCs w:val="28"/>
        </w:rPr>
        <w:t>Интеллект-карты</w:t>
      </w:r>
      <w:proofErr w:type="gramEnd"/>
      <w:r w:rsidR="0099068A" w:rsidRPr="0099068A">
        <w:rPr>
          <w:rFonts w:ascii="Times New Roman" w:hAnsi="Times New Roman" w:cs="Times New Roman"/>
          <w:sz w:val="28"/>
          <w:szCs w:val="28"/>
        </w:rPr>
        <w:t xml:space="preserve"> помогают детям развивать связную, логичную, грамотную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речь, а также самостоятельно и ясно излагать мысли, выделять главную из них и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запоминать изученный материал.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9068A">
        <w:rPr>
          <w:rFonts w:ascii="Times New Roman" w:hAnsi="Times New Roman" w:cs="Times New Roman"/>
          <w:sz w:val="28"/>
          <w:szCs w:val="28"/>
        </w:rPr>
        <w:t> </w:t>
      </w:r>
    </w:p>
    <w:p w:rsidR="0099068A" w:rsidRPr="0099068A" w:rsidRDefault="0099068A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423C">
        <w:rPr>
          <w:rFonts w:ascii="Times New Roman" w:hAnsi="Times New Roman" w:cs="Times New Roman"/>
          <w:b/>
          <w:sz w:val="28"/>
          <w:szCs w:val="28"/>
        </w:rPr>
        <w:t>Вывод</w:t>
      </w:r>
      <w:r w:rsidR="000342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068A">
        <w:rPr>
          <w:rFonts w:ascii="Times New Roman" w:hAnsi="Times New Roman" w:cs="Times New Roman"/>
          <w:sz w:val="28"/>
          <w:szCs w:val="28"/>
        </w:rPr>
        <w:t>Применение инновационных технологий в области экологического образования дошкольников позволяет педагогам строить процесс экологического образования в соответствии с современными требованиями и вместе с тем без излишней нагрузки для дошкольников. Использование инновационных технологий в МДОУ в целом приводит к тому, что ребенок получает знания, которые прочно закрепляются в его подсознании. Таким образом, данные формы и методы экологического образования детей в ДОО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0D1936" w:rsidRPr="0099068A" w:rsidRDefault="000D1936" w:rsidP="00AD30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D1936" w:rsidRPr="0099068A" w:rsidSect="00AD302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B97"/>
    <w:multiLevelType w:val="multilevel"/>
    <w:tmpl w:val="2D9A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142A3"/>
    <w:multiLevelType w:val="multilevel"/>
    <w:tmpl w:val="2D1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68A"/>
    <w:rsid w:val="0003423C"/>
    <w:rsid w:val="000D1936"/>
    <w:rsid w:val="0096456E"/>
    <w:rsid w:val="0096753F"/>
    <w:rsid w:val="0099068A"/>
    <w:rsid w:val="00AD3029"/>
    <w:rsid w:val="00D5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68A"/>
    <w:rPr>
      <w:b/>
      <w:bCs/>
    </w:rPr>
  </w:style>
  <w:style w:type="character" w:styleId="a5">
    <w:name w:val="Emphasis"/>
    <w:basedOn w:val="a0"/>
    <w:uiPriority w:val="20"/>
    <w:qFormat/>
    <w:rsid w:val="009906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dcterms:created xsi:type="dcterms:W3CDTF">2025-09-28T10:17:00Z</dcterms:created>
  <dcterms:modified xsi:type="dcterms:W3CDTF">2025-10-09T20:24:00Z</dcterms:modified>
</cp:coreProperties>
</file>