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X="-312" w:tblpY="1"/>
        <w:tblOverlap w:val="never"/>
        <w:tblW w:w="16572" w:type="dxa"/>
        <w:tblLook w:val="04A0" w:firstRow="1" w:lastRow="0" w:firstColumn="1" w:lastColumn="0" w:noHBand="0" w:noVBand="1"/>
      </w:tblPr>
      <w:tblGrid>
        <w:gridCol w:w="5482"/>
        <w:gridCol w:w="5575"/>
        <w:gridCol w:w="5515"/>
      </w:tblGrid>
      <w:tr w:rsidR="008A3470" w:rsidTr="00AC0806">
        <w:trPr>
          <w:trHeight w:val="10250"/>
        </w:trPr>
        <w:tc>
          <w:tcPr>
            <w:tcW w:w="5482" w:type="dxa"/>
            <w:shd w:val="clear" w:color="auto" w:fill="FFE6CC" w:themeFill="background2" w:themeFillTint="33"/>
          </w:tcPr>
          <w:p w:rsidR="00021EA0" w:rsidRPr="00B3482F" w:rsidRDefault="00D92C0B" w:rsidP="00021E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«С</w:t>
            </w:r>
            <w:r w:rsidR="00021EA0"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ТРУКТУРА</w:t>
            </w:r>
          </w:p>
          <w:p w:rsidR="00F00909" w:rsidRPr="00B3482F" w:rsidRDefault="00021EA0" w:rsidP="00021EA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МУЗЫКАЛЬНОГО ЗАНЯТИЯ</w:t>
            </w:r>
            <w:r w:rsidR="00D92C0B"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»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структуре музыкальное  занятие состоит из пяти дисциплин:</w:t>
            </w:r>
          </w:p>
          <w:p w:rsidR="00D92C0B" w:rsidRPr="00B3482F" w:rsidRDefault="00D92C0B" w:rsidP="00D92C0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СЛУШАНИЕ.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его задачу входит: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у детей интерес к музыке, желание слушать её, закреплять знания о жанрах в музыке (песнях, танцах, маршах).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Обогащать музыкальные впечатления, способствовать дальнейшему развитию основ музыкальной культуры, осознанного отношения к музыки.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Формировать навыки культуры слушания музыки (не отвлекаться, слушать внимательно до конца).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умение чувствовать характер музыки, узнавать знакомые произведения, высказывать свои впечатления о прослушанном произведении.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Формировать умение замечать выразительные средства музыкального произведения (тихо, громко, медленно, быстро).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способность различать звуки по высоте.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— Ещё на слушании мы знакомимся с музыкальными инструментами. Рассматриваем их на картинке, узнаем историю их создания, учимся слышать и </w:t>
            </w: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различать их в музыкальном произведении. Что не мало важно, учимся играть на них будь то: бубны, колокольчики, металлофон, ложки, погремушки.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Закрепляем пройденный материал в дидактических играх.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На слушании мы знакомимся и осваиваем такое музыкальное явление, как ритм. Учимся слышать и чувствовать его, через отстукивание ритмических рисунков на кубиках, в ладоши, на шумовых музыкальных инструментах.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2) ПЕНИЕ.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его задачи входит: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Формировать навыки выразительного пения, умение петь протяжно, подвижно, согласованно.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Развивать умение брать дыхание между фразами, перед началом пения.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Побуждать петь мелодию чисто, смягчать концы фраз, чётко произносить слова, петь выразительно, передавая характер музыки. Одним словом работаем над артикуляцией и дикцией. Обязательно применяем речевые игры.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Учимся подпевать мелодию солистам, петь сольно и всем вместе, слушая друг друга.</w:t>
            </w:r>
          </w:p>
          <w:p w:rsidR="00F00909" w:rsidRPr="00B3482F" w:rsidRDefault="00D92C0B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— Если мы разучиваем песню с движениями, то мы учимся координировать свои действия, не забывая при этом петь. Так же мы закрепляем свои умения в </w:t>
            </w:r>
            <w:proofErr w:type="spellStart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логоритмических</w:t>
            </w:r>
            <w:proofErr w:type="spellEnd"/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играх. Все эти </w:t>
            </w:r>
          </w:p>
        </w:tc>
        <w:tc>
          <w:tcPr>
            <w:tcW w:w="5575" w:type="dxa"/>
            <w:shd w:val="clear" w:color="auto" w:fill="FFE6CC" w:themeFill="background2" w:themeFillTint="33"/>
          </w:tcPr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навыки способствуют мозговой деятельности ребёнка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3)</w:t>
            </w:r>
            <w:r w:rsidR="003E7473"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 МУЗЫКАЛЬНО-РИТМИЧЕСКИЕ ДВИЖЕНИЯ.</w:t>
            </w:r>
          </w:p>
          <w:p w:rsidR="00D92C0B" w:rsidRPr="00B3482F" w:rsidRDefault="00D92C0B" w:rsidP="00D92C0B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их задачу входит:</w:t>
            </w:r>
          </w:p>
          <w:p w:rsidR="00D92C0B" w:rsidRDefault="00D92C0B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Формировать у детей навык ритмического движения в соответствии с характером музыки, самостоятельно менять движения, в соответствии с формой музыки</w:t>
            </w:r>
          </w:p>
          <w:p w:rsidR="000F7363" w:rsidRPr="00B3482F" w:rsidRDefault="000F736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F7363" w:rsidRDefault="008A3470" w:rsidP="000F736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62300" cy="2371669"/>
                  <wp:effectExtent l="0" t="0" r="0" b="381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532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696" cy="23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--- Осваиваем, совершенствуем и чередуем такие движения как: «пружинка», «фонарики»,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Занятия ритмикой, основанные на взаимосвязи музыки и движения, улучшают осанку ребёнка, координацию, вырабатывают чёткость ходьбы и лёгкость бега.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4). ТАНЕЦ.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 Задачи этой дисциплины тесно связаны и переплетаются с задачами музыкально-ритмических движений.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Основной целью танца является придание эмоционально – образного смысла выполняемым музыкально игровым движениям.</w:t>
            </w:r>
          </w:p>
          <w:p w:rsidR="003E7473" w:rsidRPr="00B3482F" w:rsidRDefault="003E7473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Учимся использовать мимику и пантомиму (особенно в изображении движений животных).</w:t>
            </w:r>
          </w:p>
          <w:p w:rsidR="00021EA0" w:rsidRPr="00B3482F" w:rsidRDefault="00021EA0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5)  ИГРА.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--- Это обязательная часть наших занятий.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 музыкальных занятиях мы применяем различные виды игр: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 музыкальные – направленные на закрепление предыдущих форм занятий.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 подвижные – направленные на развитие коммуникативного навыка, т. е. учатся взаимодействовать друг с другом.</w:t>
            </w:r>
          </w:p>
          <w:p w:rsidR="00021EA0" w:rsidRPr="0048062B" w:rsidRDefault="00021EA0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ВЫВОД:</w:t>
            </w:r>
            <w:r w:rsidRPr="00B3482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--- Занятия музыкой способствует общему развитию личности ребёнка. </w:t>
            </w:r>
          </w:p>
          <w:p w:rsidR="00021EA0" w:rsidRPr="00B3482F" w:rsidRDefault="00021EA0" w:rsidP="00021EA0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---- Взаимосвязь между всеми сторонами воспитания складывается в процессе разнообразных видов и форм музыкальной деятельности.</w:t>
            </w:r>
          </w:p>
          <w:p w:rsidR="00021EA0" w:rsidRPr="00B3482F" w:rsidRDefault="00021EA0" w:rsidP="003E7473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E7473" w:rsidRPr="00B3482F" w:rsidRDefault="003E7473" w:rsidP="003E7473">
            <w:pPr>
              <w:pStyle w:val="a4"/>
              <w:rPr>
                <w:i/>
                <w:iCs/>
              </w:rPr>
            </w:pPr>
            <w:r w:rsidRPr="00B3482F">
              <w:rPr>
                <w:i/>
                <w:iCs/>
              </w:rPr>
              <w:t xml:space="preserve">          </w:t>
            </w:r>
          </w:p>
        </w:tc>
        <w:tc>
          <w:tcPr>
            <w:tcW w:w="5515" w:type="dxa"/>
            <w:shd w:val="clear" w:color="auto" w:fill="FFE6CC" w:themeFill="background2" w:themeFillTint="33"/>
          </w:tcPr>
          <w:p w:rsidR="00717811" w:rsidRPr="00B3482F" w:rsidRDefault="00717811" w:rsidP="00FF192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B3482F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AD2EDA" wp14:editId="4EEB45A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445770</wp:posOffset>
                      </wp:positionV>
                      <wp:extent cx="3441700" cy="51689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516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00909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FF0000"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00909" w:rsidRPr="007F30A9" w:rsidRDefault="00FF1927" w:rsidP="00021E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aps/>
                                      <w:color w:val="FF0000"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aps/>
                                      <w:color w:val="FF0000"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</w:t>
                                  </w:r>
                                  <w:r w:rsidR="00021EA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aps/>
                                      <w:color w:val="FF0000"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Музыкальные занятия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aps/>
                                      <w:color w:val="FF0000"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»</w:t>
                                  </w:r>
                                </w:p>
                                <w:p w:rsidR="00F00909" w:rsidRPr="00A24097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A2409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(для </w:t>
                                  </w:r>
                                  <w:r w:rsidR="00021EA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sz w:val="24"/>
                                      <w:szCs w:val="24"/>
                                    </w:rPr>
                                    <w:t>родителей средней группы</w:t>
                                  </w:r>
                                  <w:r w:rsidRPr="00A2409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2B7E35" w:rsidRDefault="002B7E35" w:rsidP="002B7E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53495D" w:rsidRPr="0053495D" w:rsidRDefault="0053495D" w:rsidP="0053495D">
                                  <w:pPr>
                                    <w:pStyle w:val="c4"/>
                                    <w:spacing w:before="0" w:beforeAutospacing="0" w:after="0" w:afterAutospacing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23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    </w:t>
                                  </w:r>
                                  <w:r w:rsidRPr="0053495D">
                                    <w:rPr>
                                      <w:rStyle w:val="c23"/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8"/>
                                      <w:szCs w:val="28"/>
                                    </w:rPr>
                                    <w:t>«Музыкальное воспитание — это не воспитание музыканта, а прежде всего воспитание человека».</w:t>
                                  </w:r>
                                </w:p>
                                <w:p w:rsidR="0053495D" w:rsidRPr="0053495D" w:rsidRDefault="0053495D" w:rsidP="0053495D">
                                  <w:pPr>
                                    <w:pStyle w:val="c21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7030A0"/>
                                      <w:sz w:val="22"/>
                                      <w:szCs w:val="22"/>
                                    </w:rPr>
                                  </w:pPr>
                                  <w:r w:rsidRPr="0053495D">
                                    <w:rPr>
                                      <w:rStyle w:val="c23"/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8"/>
                                      <w:szCs w:val="28"/>
                                    </w:rPr>
                                    <w:t>В.А. Сухомлинский.</w:t>
                                  </w:r>
                                </w:p>
                                <w:p w:rsidR="00F00909" w:rsidRPr="0053495D" w:rsidRDefault="00F00909" w:rsidP="002B7E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aps/>
                                      <w:color w:val="7030A0"/>
                                      <w:sz w:val="21"/>
                                      <w:szCs w:val="21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00909" w:rsidRPr="00283E39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002060"/>
                                      <w:sz w:val="18"/>
                                      <w:szCs w:val="18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F7363" w:rsidRPr="000F7363" w:rsidRDefault="000F7363" w:rsidP="000F7363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US" w:eastAsia="ru-RU"/>
                                    </w:rPr>
                                  </w:pPr>
                                </w:p>
                                <w:p w:rsidR="00F00909" w:rsidRPr="00FF1927" w:rsidRDefault="000F7363" w:rsidP="00FF19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002060"/>
                                      <w:sz w:val="18"/>
                                      <w:szCs w:val="18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F73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US" w:eastAsia="ru-RU"/>
                                    </w:rPr>
                                    <w:fldChar w:fldCharType="begin"/>
                                  </w:r>
                                  <w:r w:rsidRPr="000F73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US" w:eastAsia="ru-RU"/>
                                    </w:rPr>
                                    <w:instrText xml:space="preserve"> INCLUDEPICTURE "/var/folders/h5/yyv02m1d20dc99h7vnv293w40000gn/T/com.microsoft.Word/WebArchiveCopyPasteTempFiles/i?id=dbff5b06c7131a43173b9bafb6367a91-5297754-images-thumbs&amp;n=13" \* MERGEFORMATINET </w:instrText>
                                  </w:r>
                                  <w:r w:rsidRPr="000F73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US" w:eastAsia="ru-RU"/>
                                    </w:rPr>
                                    <w:fldChar w:fldCharType="separate"/>
                                  </w:r>
                                  <w:r w:rsidRPr="000F7363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u-US" w:eastAsia="ru-RU"/>
                                    </w:rPr>
                                    <w:drawing>
                                      <wp:inline distT="0" distB="0" distL="0" distR="0" wp14:anchorId="4377A0AA" wp14:editId="5F5B6BCD">
                                        <wp:extent cx="2937510" cy="2201557"/>
                                        <wp:effectExtent l="0" t="0" r="0" b="0"/>
                                        <wp:docPr id="42" name="Рисунок 42" descr="Презентация урока музыки &amp;quot;Водят ноты хороводы&amp;quot; (1 класс).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Презентация урока музыки &amp;quot;Водят ноты хороводы&amp;quot; (1 класс).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90236" cy="22410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F736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US" w:eastAsia="ru-RU"/>
                                    </w:rPr>
                                    <w:fldChar w:fldCharType="end"/>
                                  </w:r>
                                </w:p>
                                <w:p w:rsidR="00F00909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00909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00909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00909" w:rsidRPr="002877E4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00909" w:rsidRPr="00283E39" w:rsidRDefault="00F00909" w:rsidP="00F009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D2E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5.55pt;margin-top:35.1pt;width:271pt;height:4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" filled="f" stroked="f">
                      <v:textbox>
                        <w:txbxContent>
                          <w:p w:rsidR="00F00909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00909" w:rsidRPr="007F30A9" w:rsidRDefault="00FF1927" w:rsidP="00021E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021EA0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Музыкальные занятия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FF0000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F00909" w:rsidRPr="00A24097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240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 xml:space="preserve">(для </w:t>
                            </w:r>
                            <w:r w:rsidR="00021EA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родителей средней группы</w:t>
                            </w:r>
                            <w:r w:rsidRPr="00A2409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B7E35" w:rsidRDefault="002B7E35" w:rsidP="002B7E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53495D" w:rsidRPr="0053495D" w:rsidRDefault="0053495D" w:rsidP="0053495D">
                            <w:pPr>
                              <w:pStyle w:val="c4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23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ru-RU"/>
                              </w:rPr>
                              <w:t xml:space="preserve">    </w:t>
                            </w:r>
                            <w:r w:rsidRPr="0053495D">
                              <w:rPr>
                                <w:rStyle w:val="c23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«Музыкальное воспитание — это не воспитание музыканта, а прежде всего воспитание человека».</w:t>
                            </w:r>
                          </w:p>
                          <w:p w:rsidR="0053495D" w:rsidRPr="0053495D" w:rsidRDefault="0053495D" w:rsidP="0053495D">
                            <w:pPr>
                              <w:pStyle w:val="c21"/>
                              <w:spacing w:before="0" w:beforeAutospacing="0" w:after="0" w:afterAutospacing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53495D">
                              <w:rPr>
                                <w:rStyle w:val="c23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В.А. Сухомлинский.</w:t>
                            </w:r>
                          </w:p>
                          <w:p w:rsidR="00F00909" w:rsidRPr="0053495D" w:rsidRDefault="00F00909" w:rsidP="002B7E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color w:val="7030A0"/>
                                <w:sz w:val="21"/>
                                <w:szCs w:val="21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00909" w:rsidRPr="00283E39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18"/>
                                <w:szCs w:val="1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F7363" w:rsidRPr="000F7363" w:rsidRDefault="000F7363" w:rsidP="000F736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US" w:eastAsia="ru-RU"/>
                              </w:rPr>
                            </w:pPr>
                          </w:p>
                          <w:p w:rsidR="00F00909" w:rsidRPr="00FF1927" w:rsidRDefault="000F7363" w:rsidP="00FF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18"/>
                                <w:szCs w:val="1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73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US" w:eastAsia="ru-RU"/>
                              </w:rPr>
                              <w:fldChar w:fldCharType="begin"/>
                            </w:r>
                            <w:r w:rsidRPr="000F73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US" w:eastAsia="ru-RU"/>
                              </w:rPr>
                              <w:instrText xml:space="preserve"> INCLUDEPICTURE "/var/folders/h5/yyv02m1d20dc99h7vnv293w40000gn/T/com.microsoft.Word/WebArchiveCopyPasteTempFiles/i?id=dbff5b06c7131a43173b9bafb6367a91-5297754-images-thumbs&amp;n=13" \* MERGEFORMATINET </w:instrText>
                            </w:r>
                            <w:r w:rsidRPr="000F73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US" w:eastAsia="ru-RU"/>
                              </w:rPr>
                              <w:fldChar w:fldCharType="separate"/>
                            </w:r>
                            <w:r w:rsidRPr="000F736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ru-US" w:eastAsia="ru-RU"/>
                              </w:rPr>
                              <w:drawing>
                                <wp:inline distT="0" distB="0" distL="0" distR="0" wp14:anchorId="4377A0AA" wp14:editId="5F5B6BCD">
                                  <wp:extent cx="2937510" cy="2201557"/>
                                  <wp:effectExtent l="0" t="0" r="0" b="0"/>
                                  <wp:docPr id="42" name="Рисунок 42" descr="Презентация урока музыки &amp;quot;Водят ноты хороводы&amp;quot; (1 класс)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Презентация урока музыки &amp;quot;Водят ноты хороводы&amp;quot; (1 класс)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236" cy="2241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73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US" w:eastAsia="ru-RU"/>
                              </w:rPr>
                              <w:fldChar w:fldCharType="end"/>
                            </w:r>
                          </w:p>
                          <w:p w:rsidR="00F00909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F00909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F00909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F00909" w:rsidRPr="002877E4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F00909" w:rsidRPr="00283E39" w:rsidRDefault="00F00909" w:rsidP="00F009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482F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Муниципальное бюджетное дошкольное образовательное учреждение – детский сад компенсирующего вида №7 г. Моздока</w:t>
            </w:r>
          </w:p>
          <w:p w:rsidR="00717811" w:rsidRPr="00B3482F" w:rsidRDefault="00717811" w:rsidP="00FF192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</w:pPr>
            <w:r w:rsidRPr="00B3482F">
              <w:rPr>
                <w:rFonts w:ascii="Times New Roman" w:hAnsi="Times New Roman" w:cs="Times New Roman"/>
                <w:b/>
                <w:i/>
                <w:iCs/>
                <w:color w:val="002060"/>
                <w:sz w:val="24"/>
                <w:szCs w:val="24"/>
              </w:rPr>
              <w:t>РСО-Алания</w:t>
            </w: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F00909" w:rsidP="00FF1927">
            <w:pPr>
              <w:rPr>
                <w:i/>
                <w:iCs/>
              </w:rPr>
            </w:pPr>
          </w:p>
          <w:p w:rsidR="00F00909" w:rsidRPr="00B3482F" w:rsidRDefault="00717811" w:rsidP="00AC08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  <w:t>Материал подготовила:</w:t>
            </w:r>
          </w:p>
          <w:p w:rsidR="00717811" w:rsidRPr="00B3482F" w:rsidRDefault="00717811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  <w:t>Музыкальный руководитель</w:t>
            </w:r>
          </w:p>
          <w:p w:rsidR="00717811" w:rsidRDefault="00717811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  <w:r w:rsidRPr="00B3482F">
              <w:rPr>
                <w:rFonts w:ascii="Times New Roman" w:hAnsi="Times New Roman" w:cs="Times New Roman"/>
                <w:b/>
                <w:i/>
                <w:iCs/>
                <w:color w:val="C00000"/>
                <w:sz w:val="28"/>
                <w:szCs w:val="28"/>
              </w:rPr>
              <w:t>Андросова А. В</w:t>
            </w:r>
            <w:r w:rsidRPr="00B3482F"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  <w:t>.</w:t>
            </w:r>
          </w:p>
          <w:p w:rsidR="00AC0806" w:rsidRPr="00B3482F" w:rsidRDefault="00AC0806" w:rsidP="00FF192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</w:p>
          <w:p w:rsidR="00B3482F" w:rsidRDefault="00AC0806" w:rsidP="00B3482F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  <w:bCs/>
                <w:i/>
                <w:iCs/>
                <w:color w:val="FF0000"/>
                <w:sz w:val="32"/>
                <w:szCs w:val="32"/>
                <w:u w:val="single"/>
                <w:lang w:val="ru-RU"/>
              </w:rPr>
            </w:pPr>
            <w:r>
              <w:rPr>
                <w:rStyle w:val="c1"/>
                <w:b/>
                <w:bCs/>
                <w:i/>
                <w:iCs/>
                <w:color w:val="FF0000"/>
                <w:sz w:val="32"/>
                <w:szCs w:val="32"/>
                <w:u w:val="single"/>
                <w:lang w:val="ru-RU"/>
              </w:rPr>
              <w:lastRenderedPageBreak/>
              <w:t>РЕКОМЕНДАЦИИ РОДИТЕЛЯМ</w:t>
            </w:r>
          </w:p>
          <w:p w:rsidR="0053495D" w:rsidRPr="00B3482F" w:rsidRDefault="0053495D" w:rsidP="00B3482F">
            <w:pPr>
              <w:pStyle w:val="c4"/>
              <w:spacing w:before="0" w:beforeAutospacing="0" w:after="0" w:afterAutospacing="0"/>
              <w:jc w:val="center"/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B3482F">
              <w:rPr>
                <w:rStyle w:val="c1"/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Как слушать музыку?</w:t>
            </w:r>
          </w:p>
          <w:p w:rsidR="0053495D" w:rsidRPr="008A3470" w:rsidRDefault="008A3470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5"/>
                <w:i/>
                <w:iCs/>
                <w:color w:val="1D1D1D"/>
                <w:sz w:val="32"/>
                <w:szCs w:val="32"/>
                <w:lang w:val="ru-RU"/>
              </w:rPr>
              <w:t xml:space="preserve"> </w:t>
            </w:r>
            <w:r>
              <w:rPr>
                <w:rStyle w:val="c5"/>
                <w:color w:val="1D1D1D"/>
                <w:sz w:val="32"/>
                <w:szCs w:val="32"/>
                <w:lang w:val="ru-RU"/>
              </w:rPr>
              <w:t xml:space="preserve">    </w:t>
            </w:r>
            <w:r w:rsidR="0053495D"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Непременное условие — тишина в комнате. Ничто не должно отвлекать малыша. Мама сидит рядом с ребенком, или малыш находится на её руках, или оба сидят на диванчике. Мама тоже слушает. Её настроение, состояние передается малышу.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 </w:t>
            </w:r>
            <w:r w:rsidRPr="008A3470">
              <w:rPr>
                <w:rStyle w:val="c9"/>
                <w:i/>
                <w:iCs/>
                <w:color w:val="1D1D1D"/>
                <w:sz w:val="28"/>
                <w:szCs w:val="28"/>
              </w:rPr>
              <w:t>  </w:t>
            </w:r>
            <w:r w:rsidRPr="008A3470">
              <w:rPr>
                <w:rStyle w:val="c15"/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Как научить малыша подпевать?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Пойте чаще, старайтесь не пропускать ни одного дня.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Пойте негромко.</w:t>
            </w:r>
          </w:p>
          <w:p w:rsidR="0053495D" w:rsidRPr="008A3470" w:rsidRDefault="0053495D" w:rsidP="0053495D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Чередуйте пение с аккомпанементом и пением без музыкального сопровождения. Используйте детские музыкальные инструменты.</w:t>
            </w:r>
          </w:p>
          <w:p w:rsidR="002B490B" w:rsidRDefault="0053495D" w:rsidP="00B3482F">
            <w:pPr>
              <w:pStyle w:val="c4"/>
              <w:spacing w:before="0" w:beforeAutospacing="0" w:after="0" w:afterAutospacing="0"/>
              <w:rPr>
                <w:rStyle w:val="c5"/>
                <w:i/>
                <w:iCs/>
                <w:color w:val="1D1D1D"/>
                <w:sz w:val="28"/>
                <w:szCs w:val="28"/>
              </w:rPr>
            </w:pPr>
            <w:r w:rsidRPr="008A3470">
              <w:rPr>
                <w:rStyle w:val="c5"/>
                <w:i/>
                <w:iCs/>
                <w:color w:val="1D1D1D"/>
                <w:sz w:val="28"/>
                <w:szCs w:val="28"/>
              </w:rPr>
              <w:t>·         Колыбельные пойте спокойно, ласково, тихо; веселые песни — оживленно.</w:t>
            </w:r>
          </w:p>
          <w:p w:rsidR="008A3470" w:rsidRDefault="008A3470" w:rsidP="00B3482F">
            <w:pPr>
              <w:pStyle w:val="c4"/>
              <w:spacing w:before="0" w:beforeAutospacing="0" w:after="0" w:afterAutospacing="0"/>
              <w:rPr>
                <w:rStyle w:val="c5"/>
                <w:i/>
                <w:iCs/>
                <w:color w:val="1D1D1D"/>
                <w:sz w:val="28"/>
                <w:szCs w:val="28"/>
              </w:rPr>
            </w:pPr>
          </w:p>
          <w:p w:rsidR="008A3470" w:rsidRPr="00B3482F" w:rsidRDefault="008A3470" w:rsidP="00B3482F">
            <w:pPr>
              <w:pStyle w:val="c4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76600" cy="24384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SC0495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747" cy="245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82F" w:rsidRPr="00B3482F" w:rsidRDefault="00B3482F" w:rsidP="00B3482F">
      <w:pPr>
        <w:tabs>
          <w:tab w:val="left" w:pos="14180"/>
        </w:tabs>
      </w:pPr>
    </w:p>
    <w:sectPr w:rsidR="00B3482F" w:rsidRPr="00B3482F" w:rsidSect="00F0090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28A8"/>
    <w:multiLevelType w:val="multilevel"/>
    <w:tmpl w:val="DE620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7614F"/>
    <w:multiLevelType w:val="multilevel"/>
    <w:tmpl w:val="CBC2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F088C"/>
    <w:multiLevelType w:val="multilevel"/>
    <w:tmpl w:val="3430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F221F"/>
    <w:multiLevelType w:val="hybridMultilevel"/>
    <w:tmpl w:val="BA142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151"/>
    <w:multiLevelType w:val="multilevel"/>
    <w:tmpl w:val="CEC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92955"/>
    <w:multiLevelType w:val="multilevel"/>
    <w:tmpl w:val="DCA0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02F8B"/>
    <w:multiLevelType w:val="multilevel"/>
    <w:tmpl w:val="37D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6D78"/>
    <w:multiLevelType w:val="multilevel"/>
    <w:tmpl w:val="CCA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13825"/>
    <w:multiLevelType w:val="multilevel"/>
    <w:tmpl w:val="1EB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909"/>
    <w:rsid w:val="00021EA0"/>
    <w:rsid w:val="000C5BFE"/>
    <w:rsid w:val="000F7363"/>
    <w:rsid w:val="001129E6"/>
    <w:rsid w:val="00140679"/>
    <w:rsid w:val="002B490B"/>
    <w:rsid w:val="002B7E35"/>
    <w:rsid w:val="002D5DFE"/>
    <w:rsid w:val="00332C94"/>
    <w:rsid w:val="00340D3B"/>
    <w:rsid w:val="003557AC"/>
    <w:rsid w:val="003E7473"/>
    <w:rsid w:val="00404542"/>
    <w:rsid w:val="004272DC"/>
    <w:rsid w:val="00434D04"/>
    <w:rsid w:val="0048062B"/>
    <w:rsid w:val="0053495D"/>
    <w:rsid w:val="00631027"/>
    <w:rsid w:val="00717811"/>
    <w:rsid w:val="00720C20"/>
    <w:rsid w:val="00721715"/>
    <w:rsid w:val="0072516D"/>
    <w:rsid w:val="007539BA"/>
    <w:rsid w:val="00764325"/>
    <w:rsid w:val="007704ED"/>
    <w:rsid w:val="007D6EFC"/>
    <w:rsid w:val="007F30A9"/>
    <w:rsid w:val="00815FB0"/>
    <w:rsid w:val="008A3470"/>
    <w:rsid w:val="009203E0"/>
    <w:rsid w:val="00935426"/>
    <w:rsid w:val="00A24097"/>
    <w:rsid w:val="00AC0806"/>
    <w:rsid w:val="00B3482F"/>
    <w:rsid w:val="00B94E2F"/>
    <w:rsid w:val="00C23C21"/>
    <w:rsid w:val="00C40F07"/>
    <w:rsid w:val="00CF0D59"/>
    <w:rsid w:val="00CF685B"/>
    <w:rsid w:val="00D92505"/>
    <w:rsid w:val="00D92C0B"/>
    <w:rsid w:val="00E91021"/>
    <w:rsid w:val="00E915F1"/>
    <w:rsid w:val="00F00909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0445E-6091-074A-8B84-74722F09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009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90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F00909"/>
  </w:style>
  <w:style w:type="paragraph" w:customStyle="1" w:styleId="c10">
    <w:name w:val="c10"/>
    <w:basedOn w:val="a"/>
    <w:rsid w:val="0053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S" w:eastAsia="ru-RU"/>
    </w:rPr>
  </w:style>
  <w:style w:type="character" w:customStyle="1" w:styleId="c20">
    <w:name w:val="c20"/>
    <w:basedOn w:val="a0"/>
    <w:rsid w:val="0053495D"/>
  </w:style>
  <w:style w:type="paragraph" w:customStyle="1" w:styleId="c4">
    <w:name w:val="c4"/>
    <w:basedOn w:val="a"/>
    <w:rsid w:val="0053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S" w:eastAsia="ru-RU"/>
    </w:rPr>
  </w:style>
  <w:style w:type="character" w:customStyle="1" w:styleId="c23">
    <w:name w:val="c23"/>
    <w:basedOn w:val="a0"/>
    <w:rsid w:val="0053495D"/>
  </w:style>
  <w:style w:type="paragraph" w:customStyle="1" w:styleId="c21">
    <w:name w:val="c21"/>
    <w:basedOn w:val="a"/>
    <w:rsid w:val="0053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S" w:eastAsia="ru-RU"/>
    </w:rPr>
  </w:style>
  <w:style w:type="character" w:customStyle="1" w:styleId="c1">
    <w:name w:val="c1"/>
    <w:basedOn w:val="a0"/>
    <w:rsid w:val="0053495D"/>
  </w:style>
  <w:style w:type="character" w:customStyle="1" w:styleId="c5">
    <w:name w:val="c5"/>
    <w:basedOn w:val="a0"/>
    <w:rsid w:val="0053495D"/>
  </w:style>
  <w:style w:type="character" w:customStyle="1" w:styleId="c9">
    <w:name w:val="c9"/>
    <w:basedOn w:val="a0"/>
    <w:rsid w:val="0053495D"/>
  </w:style>
  <w:style w:type="character" w:customStyle="1" w:styleId="c15">
    <w:name w:val="c15"/>
    <w:basedOn w:val="a0"/>
    <w:rsid w:val="0053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ерспектива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6F7D-7B5B-44AD-9474-537F168C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apyxa2000@icloud.com</cp:lastModifiedBy>
  <cp:revision>38</cp:revision>
  <cp:lastPrinted>2020-03-15T21:49:00Z</cp:lastPrinted>
  <dcterms:created xsi:type="dcterms:W3CDTF">2020-03-15T20:21:00Z</dcterms:created>
  <dcterms:modified xsi:type="dcterms:W3CDTF">2022-01-25T22:21:00Z</dcterms:modified>
</cp:coreProperties>
</file>